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1CD668EB">
            <wp:simplePos x="0" y="0"/>
            <wp:positionH relativeFrom="column">
              <wp:posOffset>5324475</wp:posOffset>
            </wp:positionH>
            <wp:positionV relativeFrom="paragraph">
              <wp:posOffset>-485775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2AEF7D42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C97BAC">
        <w:rPr>
          <w:rFonts w:ascii="Arial" w:hAnsi="Arial" w:cs="Arial"/>
          <w:sz w:val="24"/>
          <w:szCs w:val="24"/>
        </w:rPr>
        <w:t>16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C97BAC">
        <w:rPr>
          <w:rFonts w:ascii="Arial" w:hAnsi="Arial" w:cs="Arial"/>
          <w:sz w:val="24"/>
          <w:szCs w:val="24"/>
        </w:rPr>
        <w:t>March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</w:t>
      </w:r>
      <w:r w:rsidR="00015707">
        <w:rPr>
          <w:rFonts w:ascii="Arial" w:hAnsi="Arial" w:cs="Arial"/>
          <w:sz w:val="24"/>
          <w:szCs w:val="24"/>
        </w:rPr>
        <w:t>20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C97BAC">
        <w:rPr>
          <w:rFonts w:ascii="Arial" w:hAnsi="Arial" w:cs="Arial"/>
          <w:sz w:val="24"/>
          <w:szCs w:val="24"/>
        </w:rPr>
        <w:t>Great Bridgeford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963467B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7093D23E" w14:textId="77777777" w:rsidR="00D21C2F" w:rsidRPr="002061D0" w:rsidRDefault="00D21C2F" w:rsidP="008A702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4A0E911" w14:textId="77777777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5A0180F" w14:textId="77777777" w:rsidR="009073A3" w:rsidRDefault="009073A3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</w:p>
          <w:p w14:paraId="2F8D6205" w14:textId="30DC7C7A" w:rsidR="00024ECB" w:rsidRPr="006304E9" w:rsidRDefault="00024ECB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77777777" w:rsidR="009073A3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7B07AC9E" w:rsidR="009073A3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31B431B" w14:textId="4E3F28CF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of the Parish Council held on </w:t>
            </w:r>
            <w:r w:rsidR="00C97BA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15707" w:rsidRPr="0001570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7BAC">
              <w:rPr>
                <w:rFonts w:ascii="Arial" w:hAnsi="Arial" w:cs="Arial"/>
                <w:b/>
                <w:sz w:val="22"/>
                <w:szCs w:val="22"/>
              </w:rPr>
              <w:t>January</w:t>
            </w:r>
            <w:r w:rsidR="000157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97BA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EA4830" w14:textId="77777777" w:rsidR="009073A3" w:rsidRPr="001E3129" w:rsidRDefault="009073A3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6FBA6C5F" w14:textId="7448BD98" w:rsidR="009073A3" w:rsidRPr="009073A3" w:rsidRDefault="009073A3" w:rsidP="009073A3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DD7DB67" w14:textId="77777777" w:rsidR="009073A3" w:rsidRPr="006304E9" w:rsidRDefault="009073A3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068A5876" w14:textId="77777777" w:rsidTr="004C655D">
        <w:tc>
          <w:tcPr>
            <w:tcW w:w="567" w:type="dxa"/>
          </w:tcPr>
          <w:p w14:paraId="19AD9920" w14:textId="00494925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5F933EF8" w14:textId="77777777" w:rsidR="00C97BAC" w:rsidRDefault="00E10C2B" w:rsidP="00045E9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responses </w:t>
            </w:r>
            <w:r w:rsidR="00235A40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65552B">
              <w:rPr>
                <w:rFonts w:ascii="Arial" w:hAnsi="Arial" w:cs="Arial"/>
                <w:sz w:val="22"/>
                <w:szCs w:val="22"/>
              </w:rPr>
              <w:t>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A4BFA9" w14:textId="77777777" w:rsidR="00C97BAC" w:rsidRDefault="00C97BAC" w:rsidP="00045E94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33D8282F" w14:textId="3C64DAAE" w:rsidR="009073A3" w:rsidRPr="001E3129" w:rsidRDefault="00C97BAC" w:rsidP="00045E94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Stafford Borough Council Issues and Options document and responses required</w:t>
            </w:r>
            <w:r w:rsidR="00045E9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0BFB3EF5" w14:textId="77777777" w:rsidTr="004C655D">
        <w:tc>
          <w:tcPr>
            <w:tcW w:w="567" w:type="dxa"/>
          </w:tcPr>
          <w:p w14:paraId="2D4E4ACF" w14:textId="70C767CD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7E322312" w14:textId="00FFD13C" w:rsidR="00024ECB" w:rsidRDefault="00E10C2B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 xml:space="preserve">To discuss </w:t>
            </w:r>
            <w:r w:rsidR="00AD252F">
              <w:rPr>
                <w:rFonts w:ascii="Arial" w:hAnsi="Arial" w:cs="Arial"/>
                <w:b/>
                <w:sz w:val="22"/>
                <w:szCs w:val="22"/>
              </w:rPr>
              <w:t>The Green, Seighford and Section 106 handover/boundary queries</w:t>
            </w:r>
          </w:p>
          <w:p w14:paraId="4B8A1959" w14:textId="771510CB" w:rsidR="00331E37" w:rsidRPr="00331E37" w:rsidRDefault="00331E37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3A3" w:rsidRPr="001E3129" w14:paraId="5328E0F3" w14:textId="77777777" w:rsidTr="004C655D">
        <w:tc>
          <w:tcPr>
            <w:tcW w:w="567" w:type="dxa"/>
          </w:tcPr>
          <w:p w14:paraId="7AD96681" w14:textId="48FFCDF8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A2A937C" w14:textId="77777777" w:rsidR="009073A3" w:rsidRPr="000D2387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E68D55D" w14:textId="77777777" w:rsidR="009073A3" w:rsidRPr="001E3129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CE180A" w14:textId="244F84E2" w:rsidR="009073A3" w:rsidRPr="001176B5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1C9D26" w14:textId="0D18B9BC" w:rsidR="009073A3" w:rsidRPr="00174A4C" w:rsidRDefault="001176B5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089A09FD" w14:textId="762C0B1A" w:rsidR="00174A4C" w:rsidRPr="00174A4C" w:rsidRDefault="00174A4C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SLCC subs for new clerk</w:t>
            </w:r>
          </w:p>
          <w:p w14:paraId="12B2E8EC" w14:textId="207A419F" w:rsidR="00174A4C" w:rsidRPr="00D21C2F" w:rsidRDefault="00174A4C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approve </w:t>
            </w:r>
            <w:r w:rsidR="00D21C2F">
              <w:rPr>
                <w:rFonts w:ascii="Arial" w:hAnsi="Arial" w:cs="Arial"/>
                <w:sz w:val="22"/>
                <w:szCs w:val="22"/>
              </w:rPr>
              <w:t xml:space="preserve">SPCA New Clerk Course (£40) and </w:t>
            </w:r>
            <w:r>
              <w:rPr>
                <w:rFonts w:ascii="Arial" w:hAnsi="Arial" w:cs="Arial"/>
                <w:sz w:val="22"/>
                <w:szCs w:val="22"/>
              </w:rPr>
              <w:t xml:space="preserve">ILCA </w:t>
            </w:r>
            <w:r w:rsidR="00D21C2F">
              <w:rPr>
                <w:rFonts w:ascii="Arial" w:hAnsi="Arial" w:cs="Arial"/>
                <w:sz w:val="22"/>
                <w:szCs w:val="22"/>
              </w:rPr>
              <w:t xml:space="preserve">(£99) </w:t>
            </w:r>
            <w:r>
              <w:rPr>
                <w:rFonts w:ascii="Arial" w:hAnsi="Arial" w:cs="Arial"/>
                <w:sz w:val="22"/>
                <w:szCs w:val="22"/>
              </w:rPr>
              <w:t>costs for new clerk</w:t>
            </w:r>
          </w:p>
          <w:p w14:paraId="0D3429A3" w14:textId="22E4A2A5" w:rsidR="00D21C2F" w:rsidRPr="006959F9" w:rsidRDefault="00D21C2F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reserves for year end</w:t>
            </w:r>
          </w:p>
          <w:p w14:paraId="013E6EAF" w14:textId="0CD4DB22" w:rsidR="00024ECB" w:rsidRPr="001176B5" w:rsidRDefault="00024ECB" w:rsidP="00C97BAC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61B" w:rsidRPr="001E3129" w14:paraId="32A2A39C" w14:textId="77777777" w:rsidTr="004C655D">
        <w:tc>
          <w:tcPr>
            <w:tcW w:w="567" w:type="dxa"/>
          </w:tcPr>
          <w:p w14:paraId="26F6C7A1" w14:textId="7C1EF2D2" w:rsidR="00E4461B" w:rsidRDefault="00E4461B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64552CC0" w14:textId="3D0260BC" w:rsidR="00E4461B" w:rsidRPr="001E3129" w:rsidRDefault="00E4461B" w:rsidP="00331E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C97BAC">
              <w:rPr>
                <w:rFonts w:ascii="Arial" w:hAnsi="Arial" w:cs="Arial"/>
                <w:b/>
                <w:sz w:val="22"/>
                <w:szCs w:val="22"/>
              </w:rPr>
              <w:t>receive update on new website progress</w:t>
            </w:r>
            <w:r w:rsidR="00D21C2F">
              <w:rPr>
                <w:rFonts w:ascii="Arial" w:hAnsi="Arial" w:cs="Arial"/>
                <w:b/>
                <w:sz w:val="22"/>
                <w:szCs w:val="22"/>
              </w:rPr>
              <w:t xml:space="preserve"> and consider adopting Social Media Policy</w:t>
            </w:r>
            <w:r w:rsidR="00D0160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9073A3" w:rsidRPr="001E3129" w14:paraId="03DF1D4F" w14:textId="77777777" w:rsidTr="004C655D">
        <w:tc>
          <w:tcPr>
            <w:tcW w:w="567" w:type="dxa"/>
          </w:tcPr>
          <w:p w14:paraId="39418AAD" w14:textId="1BD8FDF1" w:rsidR="009073A3" w:rsidRDefault="00E4461B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14:paraId="6DB985DB" w14:textId="2E3F1BCC" w:rsidR="009073A3" w:rsidRPr="00331E37" w:rsidRDefault="009073A3" w:rsidP="00331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52EE3316" w14:textId="0A0B0D32" w:rsidR="00466A00" w:rsidRDefault="00C97BAC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to reposition A board outside Seighford Church</w:t>
            </w:r>
          </w:p>
          <w:p w14:paraId="3063379A" w14:textId="77777777" w:rsidR="00BE730B" w:rsidRDefault="00BE730B" w:rsidP="00D016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Great Bridgeford Playing Field equipment update</w:t>
            </w:r>
          </w:p>
          <w:p w14:paraId="039A55E4" w14:textId="0EB315FF" w:rsidR="00C97BAC" w:rsidRPr="00D21C2F" w:rsidRDefault="00C97BAC" w:rsidP="00D21C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Annual Public Meeting – Monday 6</w:t>
            </w:r>
            <w:r w:rsidRPr="00C97B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April – actions required</w:t>
            </w:r>
          </w:p>
          <w:p w14:paraId="2271D402" w14:textId="208A871B" w:rsidR="00C97BAC" w:rsidRPr="00C97BAC" w:rsidRDefault="00C97BAC" w:rsidP="00C97B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3A3" w:rsidRPr="001E3129" w14:paraId="21EC5D69" w14:textId="77777777" w:rsidTr="004C655D">
        <w:tc>
          <w:tcPr>
            <w:tcW w:w="567" w:type="dxa"/>
          </w:tcPr>
          <w:p w14:paraId="4DBFC413" w14:textId="1183C75A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E4461B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3D200A52" w14:textId="71F59493" w:rsidR="009073A3" w:rsidRDefault="009073A3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  <w:p w14:paraId="7551B593" w14:textId="3D9C025C" w:rsidR="00D21C2F" w:rsidRDefault="00D21C2F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21C2F">
              <w:rPr>
                <w:rFonts w:ascii="Arial" w:hAnsi="Arial" w:cs="Arial"/>
                <w:bCs/>
                <w:sz w:val="22"/>
                <w:szCs w:val="22"/>
              </w:rPr>
              <w:t>Including request for dog waste bin in Great Bridgford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Cllr Turnbull</w:t>
            </w:r>
          </w:p>
          <w:p w14:paraId="50D1F68D" w14:textId="39C7B2B8" w:rsidR="00024ECB" w:rsidRPr="00C011CA" w:rsidRDefault="00024ECB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C2F" w:rsidRPr="001E3129" w14:paraId="1BA1A303" w14:textId="77777777" w:rsidTr="004C655D">
        <w:tc>
          <w:tcPr>
            <w:tcW w:w="567" w:type="dxa"/>
          </w:tcPr>
          <w:p w14:paraId="30D88F95" w14:textId="06D8D4D6" w:rsidR="00D21C2F" w:rsidRPr="001E3129" w:rsidRDefault="00D21C2F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14:paraId="581D5C1A" w14:textId="77777777" w:rsidR="00D21C2F" w:rsidRDefault="00D21C2F" w:rsidP="00025F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Parish Clerk Recruitment: </w:t>
            </w:r>
            <w:r w:rsidRPr="00D21C2F">
              <w:rPr>
                <w:rFonts w:ascii="Arial" w:hAnsi="Arial" w:cs="Arial"/>
                <w:bCs/>
                <w:sz w:val="22"/>
                <w:szCs w:val="22"/>
              </w:rPr>
              <w:t>To confirm appointment of Parish Clerk including Start Date and other required information</w:t>
            </w:r>
          </w:p>
          <w:p w14:paraId="7F091CC5" w14:textId="3C77B9BD" w:rsidR="00D21C2F" w:rsidRPr="001E3129" w:rsidRDefault="00D21C2F" w:rsidP="00025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309F428C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BE730B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405C6CAF" w14:textId="2EC7A7A9" w:rsidR="009073A3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E4461B">
              <w:rPr>
                <w:rFonts w:ascii="Arial" w:hAnsi="Arial" w:cs="Arial"/>
                <w:sz w:val="22"/>
                <w:szCs w:val="22"/>
              </w:rPr>
              <w:t>1</w:t>
            </w:r>
            <w:r w:rsidR="00C97BA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61B">
              <w:rPr>
                <w:rFonts w:ascii="Arial" w:hAnsi="Arial" w:cs="Arial"/>
                <w:sz w:val="22"/>
                <w:szCs w:val="22"/>
              </w:rPr>
              <w:t>Ma</w:t>
            </w:r>
            <w:r w:rsidR="00C97BAC">
              <w:rPr>
                <w:rFonts w:ascii="Arial" w:hAnsi="Arial" w:cs="Arial"/>
                <w:sz w:val="22"/>
                <w:szCs w:val="22"/>
              </w:rPr>
              <w:t>y</w:t>
            </w:r>
            <w:r w:rsidR="00045E94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="00E4461B">
              <w:rPr>
                <w:rFonts w:ascii="Arial" w:hAnsi="Arial" w:cs="Arial"/>
                <w:sz w:val="22"/>
                <w:szCs w:val="22"/>
              </w:rPr>
              <w:t>, Annual Public Meeting Monday 6</w:t>
            </w:r>
            <w:r w:rsidR="00E4461B" w:rsidRPr="00E446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4461B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6325A60B" w14:textId="5F93B38F" w:rsidR="00024ECB" w:rsidRPr="00025F98" w:rsidRDefault="00024ECB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7A5B1E72" w:rsidR="009073A3" w:rsidRPr="001E3129" w:rsidRDefault="009073A3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E730B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1EEE95DA" w14:textId="77777777" w:rsidR="009073A3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024ECB" w:rsidRPr="00713079" w:rsidRDefault="00024ECB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BD574" w14:textId="53ECB28F" w:rsidR="004C655D" w:rsidRDefault="004C655D">
      <w:bookmarkStart w:id="0" w:name="_GoBack"/>
      <w:bookmarkEnd w:id="0"/>
    </w:p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15707"/>
    <w:rsid w:val="00024ECB"/>
    <w:rsid w:val="00025F98"/>
    <w:rsid w:val="000273BC"/>
    <w:rsid w:val="00030D7A"/>
    <w:rsid w:val="0004397C"/>
    <w:rsid w:val="00045E94"/>
    <w:rsid w:val="0004789A"/>
    <w:rsid w:val="00065023"/>
    <w:rsid w:val="000A5C6A"/>
    <w:rsid w:val="000B7E20"/>
    <w:rsid w:val="000D2387"/>
    <w:rsid w:val="000F2A72"/>
    <w:rsid w:val="001176B5"/>
    <w:rsid w:val="00173F5D"/>
    <w:rsid w:val="00174A4C"/>
    <w:rsid w:val="001A55EC"/>
    <w:rsid w:val="001C3E00"/>
    <w:rsid w:val="001D46AE"/>
    <w:rsid w:val="001E22A3"/>
    <w:rsid w:val="001E3129"/>
    <w:rsid w:val="001E4933"/>
    <w:rsid w:val="00235A40"/>
    <w:rsid w:val="00247AA8"/>
    <w:rsid w:val="00247DDC"/>
    <w:rsid w:val="002B396D"/>
    <w:rsid w:val="00331E37"/>
    <w:rsid w:val="00335706"/>
    <w:rsid w:val="003D49E7"/>
    <w:rsid w:val="00403FC1"/>
    <w:rsid w:val="00423A9A"/>
    <w:rsid w:val="00434506"/>
    <w:rsid w:val="00466A00"/>
    <w:rsid w:val="00491CC8"/>
    <w:rsid w:val="004B1CF5"/>
    <w:rsid w:val="004C0625"/>
    <w:rsid w:val="004C655D"/>
    <w:rsid w:val="00517D7F"/>
    <w:rsid w:val="0052427C"/>
    <w:rsid w:val="005641E7"/>
    <w:rsid w:val="00612559"/>
    <w:rsid w:val="006304E9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82DFF"/>
    <w:rsid w:val="008A7027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5649"/>
    <w:rsid w:val="009B7CD8"/>
    <w:rsid w:val="009E689D"/>
    <w:rsid w:val="00A105E9"/>
    <w:rsid w:val="00A2286C"/>
    <w:rsid w:val="00A45E7F"/>
    <w:rsid w:val="00A623D2"/>
    <w:rsid w:val="00AA2DF0"/>
    <w:rsid w:val="00AC5666"/>
    <w:rsid w:val="00AD252F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BE730B"/>
    <w:rsid w:val="00C011CA"/>
    <w:rsid w:val="00C04A37"/>
    <w:rsid w:val="00C75AEB"/>
    <w:rsid w:val="00C97BAC"/>
    <w:rsid w:val="00CA2CF1"/>
    <w:rsid w:val="00CA7B7F"/>
    <w:rsid w:val="00CB2E35"/>
    <w:rsid w:val="00CD6B9E"/>
    <w:rsid w:val="00CE4E91"/>
    <w:rsid w:val="00CF384B"/>
    <w:rsid w:val="00D01607"/>
    <w:rsid w:val="00D022C9"/>
    <w:rsid w:val="00D21C2F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7D94"/>
    <w:rsid w:val="00E4461B"/>
    <w:rsid w:val="00E45AFF"/>
    <w:rsid w:val="00E61089"/>
    <w:rsid w:val="00EC3689"/>
    <w:rsid w:val="00F074C5"/>
    <w:rsid w:val="00F27589"/>
    <w:rsid w:val="00F35D69"/>
    <w:rsid w:val="00F80CD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6</cp:revision>
  <cp:lastPrinted>2019-07-02T11:22:00Z</cp:lastPrinted>
  <dcterms:created xsi:type="dcterms:W3CDTF">2020-02-28T09:27:00Z</dcterms:created>
  <dcterms:modified xsi:type="dcterms:W3CDTF">2020-03-03T13:09:00Z</dcterms:modified>
</cp:coreProperties>
</file>