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2AE7A" w14:textId="4EA7794F" w:rsidR="004D040B" w:rsidRDefault="0018042A">
      <w:pPr>
        <w:pStyle w:val="BodyText"/>
        <w:rPr>
          <w:rFonts w:ascii="Times New Roman"/>
          <w:sz w:val="20"/>
        </w:rPr>
      </w:pPr>
      <w:r>
        <w:rPr>
          <w:noProof/>
        </w:rPr>
        <w:drawing>
          <wp:anchor distT="0" distB="0" distL="0" distR="0" simplePos="0" relativeHeight="251658240" behindDoc="1" locked="0" layoutInCell="1" allowOverlap="1" wp14:anchorId="519BF9C2" wp14:editId="2F51C59D">
            <wp:simplePos x="0" y="0"/>
            <wp:positionH relativeFrom="page">
              <wp:posOffset>257175</wp:posOffset>
            </wp:positionH>
            <wp:positionV relativeFrom="paragraph">
              <wp:posOffset>-511810</wp:posOffset>
            </wp:positionV>
            <wp:extent cx="1646068" cy="1704975"/>
            <wp:effectExtent l="0" t="0" r="0" b="0"/>
            <wp:wrapNone/>
            <wp:docPr id="1" name="image1.png" descr="Seighfor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46068" cy="1704975"/>
                    </a:xfrm>
                    <a:prstGeom prst="rect">
                      <a:avLst/>
                    </a:prstGeom>
                  </pic:spPr>
                </pic:pic>
              </a:graphicData>
            </a:graphic>
            <wp14:sizeRelH relativeFrom="margin">
              <wp14:pctWidth>0</wp14:pctWidth>
            </wp14:sizeRelH>
            <wp14:sizeRelV relativeFrom="margin">
              <wp14:pctHeight>0</wp14:pctHeight>
            </wp14:sizeRelV>
          </wp:anchor>
        </w:drawing>
      </w:r>
    </w:p>
    <w:p w14:paraId="50EC38FD" w14:textId="77777777" w:rsidR="004D040B" w:rsidRDefault="004D040B">
      <w:pPr>
        <w:pStyle w:val="BodyText"/>
        <w:rPr>
          <w:rFonts w:ascii="Times New Roman"/>
          <w:sz w:val="20"/>
        </w:rPr>
      </w:pPr>
    </w:p>
    <w:p w14:paraId="1153245E" w14:textId="77777777" w:rsidR="004D040B" w:rsidRDefault="004D040B">
      <w:pPr>
        <w:pStyle w:val="BodyText"/>
        <w:rPr>
          <w:rFonts w:ascii="Times New Roman"/>
          <w:sz w:val="20"/>
        </w:rPr>
      </w:pPr>
    </w:p>
    <w:p w14:paraId="3DA6F78D" w14:textId="77777777" w:rsidR="004D040B" w:rsidRDefault="004D040B">
      <w:pPr>
        <w:pStyle w:val="BodyText"/>
        <w:rPr>
          <w:rFonts w:ascii="Times New Roman"/>
          <w:sz w:val="29"/>
        </w:rPr>
      </w:pPr>
    </w:p>
    <w:p w14:paraId="4973A80D" w14:textId="6AF4DBF7" w:rsidR="004D040B" w:rsidRPr="005D5904" w:rsidRDefault="002B7655" w:rsidP="005D5904">
      <w:pPr>
        <w:pStyle w:val="Heading1"/>
        <w:jc w:val="center"/>
        <w:rPr>
          <w:rFonts w:ascii="Lucida Handwriting" w:hAnsi="Lucida Handwriting"/>
          <w:sz w:val="36"/>
          <w:szCs w:val="36"/>
        </w:rPr>
      </w:pPr>
      <w:r w:rsidRPr="005D5904">
        <w:rPr>
          <w:rFonts w:ascii="Lucida Handwriting" w:hAnsi="Lucida Handwriting"/>
          <w:sz w:val="36"/>
          <w:szCs w:val="36"/>
        </w:rPr>
        <w:t>SEIGHFORD PARISH COUNCIL</w:t>
      </w:r>
    </w:p>
    <w:p w14:paraId="7502CDAA" w14:textId="77777777" w:rsidR="004D040B" w:rsidRDefault="004D040B">
      <w:pPr>
        <w:pStyle w:val="BodyText"/>
        <w:rPr>
          <w:rFonts w:ascii="Lucida Handwriting"/>
          <w:b/>
          <w:i/>
          <w:sz w:val="20"/>
        </w:rPr>
      </w:pPr>
    </w:p>
    <w:p w14:paraId="0798F5E3" w14:textId="77777777" w:rsidR="004D040B" w:rsidRDefault="004D040B">
      <w:pPr>
        <w:pStyle w:val="BodyText"/>
        <w:spacing w:before="2"/>
        <w:rPr>
          <w:rFonts w:ascii="Lucida Handwriting"/>
          <w:b/>
          <w:i/>
          <w:sz w:val="29"/>
        </w:rPr>
      </w:pPr>
    </w:p>
    <w:p w14:paraId="121DB426" w14:textId="5D83C5CE" w:rsidR="004D040B" w:rsidRPr="00D308DD" w:rsidRDefault="002B7655" w:rsidP="00D308DD">
      <w:pPr>
        <w:pStyle w:val="Heading1"/>
        <w:rPr>
          <w:u w:val="single"/>
        </w:rPr>
      </w:pPr>
      <w:r w:rsidRPr="00D308DD">
        <w:rPr>
          <w:u w:val="single"/>
        </w:rPr>
        <w:t xml:space="preserve">MINUTES OF A COUNCIL MEETING HELD ON </w:t>
      </w:r>
      <w:r w:rsidR="00ED70A8">
        <w:rPr>
          <w:u w:val="single"/>
        </w:rPr>
        <w:t>16 MARCH</w:t>
      </w:r>
      <w:r w:rsidRPr="00D308DD">
        <w:rPr>
          <w:u w:val="single"/>
        </w:rPr>
        <w:t xml:space="preserve"> 20</w:t>
      </w:r>
      <w:r w:rsidR="002535DA">
        <w:rPr>
          <w:u w:val="single"/>
        </w:rPr>
        <w:t>20</w:t>
      </w:r>
      <w:r w:rsidRPr="00D308DD">
        <w:rPr>
          <w:u w:val="single"/>
        </w:rPr>
        <w:t xml:space="preserve"> AT </w:t>
      </w:r>
      <w:r w:rsidR="00B23A3F">
        <w:rPr>
          <w:u w:val="single"/>
        </w:rPr>
        <w:t xml:space="preserve">GREAT BRIDGEFORD </w:t>
      </w:r>
      <w:r w:rsidRPr="00D308DD">
        <w:rPr>
          <w:u w:val="single"/>
        </w:rPr>
        <w:t>VILLAGE HALL</w:t>
      </w:r>
    </w:p>
    <w:p w14:paraId="1894CF81" w14:textId="77777777" w:rsidR="004D040B" w:rsidRDefault="004D040B">
      <w:pPr>
        <w:pStyle w:val="BodyText"/>
        <w:spacing w:before="6"/>
        <w:rPr>
          <w:b/>
        </w:rPr>
      </w:pPr>
    </w:p>
    <w:tbl>
      <w:tblPr>
        <w:tblW w:w="0" w:type="auto"/>
        <w:tblInd w:w="170" w:type="dxa"/>
        <w:tblLayout w:type="fixed"/>
        <w:tblCellMar>
          <w:left w:w="0" w:type="dxa"/>
          <w:right w:w="0" w:type="dxa"/>
        </w:tblCellMar>
        <w:tblLook w:val="01E0" w:firstRow="1" w:lastRow="1" w:firstColumn="1" w:lastColumn="1" w:noHBand="0" w:noVBand="0"/>
      </w:tblPr>
      <w:tblGrid>
        <w:gridCol w:w="1598"/>
        <w:gridCol w:w="3119"/>
        <w:gridCol w:w="5036"/>
      </w:tblGrid>
      <w:tr w:rsidR="004D040B" w14:paraId="41EE6E1B" w14:textId="77777777" w:rsidTr="002F68A2">
        <w:trPr>
          <w:trHeight w:val="250"/>
        </w:trPr>
        <w:tc>
          <w:tcPr>
            <w:tcW w:w="1598" w:type="dxa"/>
          </w:tcPr>
          <w:p w14:paraId="1FE93619" w14:textId="77777777" w:rsidR="004D040B" w:rsidRDefault="002B7655">
            <w:pPr>
              <w:pStyle w:val="TableParagraph"/>
              <w:spacing w:line="231" w:lineRule="exact"/>
              <w:ind w:left="50"/>
              <w:rPr>
                <w:rFonts w:ascii="Arial"/>
              </w:rPr>
            </w:pPr>
            <w:r>
              <w:rPr>
                <w:rFonts w:ascii="Arial"/>
              </w:rPr>
              <w:t>Present:</w:t>
            </w:r>
          </w:p>
        </w:tc>
        <w:tc>
          <w:tcPr>
            <w:tcW w:w="3119" w:type="dxa"/>
          </w:tcPr>
          <w:p w14:paraId="50CD1354" w14:textId="7FF73792" w:rsidR="004D040B" w:rsidRDefault="002B7655">
            <w:pPr>
              <w:pStyle w:val="TableParagraph"/>
              <w:spacing w:line="231" w:lineRule="exact"/>
              <w:ind w:left="152"/>
              <w:rPr>
                <w:rFonts w:ascii="Arial"/>
              </w:rPr>
            </w:pPr>
            <w:r>
              <w:rPr>
                <w:rFonts w:ascii="Arial"/>
              </w:rPr>
              <w:t xml:space="preserve">Cllr </w:t>
            </w:r>
            <w:r w:rsidR="00703443">
              <w:rPr>
                <w:rFonts w:ascii="Arial"/>
              </w:rPr>
              <w:t>David Price</w:t>
            </w:r>
            <w:r>
              <w:rPr>
                <w:rFonts w:ascii="Arial"/>
              </w:rPr>
              <w:t xml:space="preserve"> (Chair)</w:t>
            </w:r>
          </w:p>
        </w:tc>
        <w:tc>
          <w:tcPr>
            <w:tcW w:w="5036" w:type="dxa"/>
          </w:tcPr>
          <w:p w14:paraId="666B6AD5" w14:textId="2219FF51" w:rsidR="004D040B" w:rsidRDefault="002B7655">
            <w:pPr>
              <w:pStyle w:val="TableParagraph"/>
              <w:spacing w:line="231" w:lineRule="exact"/>
              <w:ind w:left="438"/>
              <w:rPr>
                <w:rFonts w:ascii="Arial"/>
              </w:rPr>
            </w:pPr>
            <w:r>
              <w:rPr>
                <w:rFonts w:ascii="Arial"/>
              </w:rPr>
              <w:t xml:space="preserve">Cllr </w:t>
            </w:r>
            <w:r w:rsidR="00600A2E">
              <w:rPr>
                <w:rFonts w:ascii="Arial"/>
              </w:rPr>
              <w:t>Carole Allen</w:t>
            </w:r>
          </w:p>
        </w:tc>
      </w:tr>
      <w:tr w:rsidR="002535DA" w14:paraId="36EF814D" w14:textId="77777777" w:rsidTr="002F68A2">
        <w:trPr>
          <w:trHeight w:val="253"/>
        </w:trPr>
        <w:tc>
          <w:tcPr>
            <w:tcW w:w="1598" w:type="dxa"/>
          </w:tcPr>
          <w:p w14:paraId="515AA20B" w14:textId="77777777" w:rsidR="002535DA" w:rsidRDefault="002535DA">
            <w:pPr>
              <w:pStyle w:val="TableParagraph"/>
              <w:rPr>
                <w:sz w:val="18"/>
              </w:rPr>
            </w:pPr>
          </w:p>
        </w:tc>
        <w:tc>
          <w:tcPr>
            <w:tcW w:w="3119" w:type="dxa"/>
          </w:tcPr>
          <w:p w14:paraId="1D075365" w14:textId="17D666AB" w:rsidR="002535DA" w:rsidRDefault="002535DA">
            <w:pPr>
              <w:pStyle w:val="TableParagraph"/>
              <w:spacing w:line="234" w:lineRule="exact"/>
              <w:ind w:left="152"/>
              <w:rPr>
                <w:rFonts w:ascii="Arial"/>
              </w:rPr>
            </w:pPr>
            <w:r>
              <w:rPr>
                <w:rFonts w:ascii="Arial"/>
              </w:rPr>
              <w:t>Cllr John Busby</w:t>
            </w:r>
          </w:p>
        </w:tc>
        <w:tc>
          <w:tcPr>
            <w:tcW w:w="5036" w:type="dxa"/>
          </w:tcPr>
          <w:p w14:paraId="3D170389" w14:textId="77777777" w:rsidR="002535DA" w:rsidRDefault="002535DA">
            <w:pPr>
              <w:pStyle w:val="TableParagraph"/>
              <w:spacing w:line="234" w:lineRule="exact"/>
              <w:ind w:left="438"/>
              <w:rPr>
                <w:rFonts w:ascii="Arial"/>
              </w:rPr>
            </w:pPr>
          </w:p>
        </w:tc>
      </w:tr>
      <w:tr w:rsidR="004D040B" w14:paraId="05989BEE" w14:textId="77777777" w:rsidTr="002F68A2">
        <w:trPr>
          <w:trHeight w:val="253"/>
        </w:trPr>
        <w:tc>
          <w:tcPr>
            <w:tcW w:w="1598" w:type="dxa"/>
          </w:tcPr>
          <w:p w14:paraId="7302DDE5" w14:textId="77777777" w:rsidR="004D040B" w:rsidRDefault="004D040B">
            <w:pPr>
              <w:pStyle w:val="TableParagraph"/>
              <w:rPr>
                <w:sz w:val="18"/>
              </w:rPr>
            </w:pPr>
          </w:p>
        </w:tc>
        <w:tc>
          <w:tcPr>
            <w:tcW w:w="3119" w:type="dxa"/>
          </w:tcPr>
          <w:p w14:paraId="50077D19" w14:textId="7BD948BC" w:rsidR="004D040B" w:rsidRDefault="002B7655">
            <w:pPr>
              <w:pStyle w:val="TableParagraph"/>
              <w:spacing w:line="234" w:lineRule="exact"/>
              <w:ind w:left="152"/>
              <w:rPr>
                <w:rFonts w:ascii="Arial"/>
              </w:rPr>
            </w:pPr>
            <w:r>
              <w:rPr>
                <w:rFonts w:ascii="Arial"/>
              </w:rPr>
              <w:t xml:space="preserve">Cllr </w:t>
            </w:r>
            <w:r w:rsidR="002F68A2">
              <w:rPr>
                <w:rFonts w:ascii="Arial"/>
              </w:rPr>
              <w:t>Neil</w:t>
            </w:r>
            <w:r>
              <w:rPr>
                <w:rFonts w:ascii="Arial"/>
              </w:rPr>
              <w:t xml:space="preserve"> Brown</w:t>
            </w:r>
          </w:p>
        </w:tc>
        <w:tc>
          <w:tcPr>
            <w:tcW w:w="5036" w:type="dxa"/>
          </w:tcPr>
          <w:p w14:paraId="4A56F8EE" w14:textId="4AB98C01" w:rsidR="004D040B" w:rsidRDefault="002B7655">
            <w:pPr>
              <w:pStyle w:val="TableParagraph"/>
              <w:spacing w:line="234" w:lineRule="exact"/>
              <w:ind w:left="438"/>
              <w:rPr>
                <w:rFonts w:ascii="Arial"/>
              </w:rPr>
            </w:pPr>
            <w:r>
              <w:rPr>
                <w:rFonts w:ascii="Arial"/>
              </w:rPr>
              <w:t xml:space="preserve">Cllr </w:t>
            </w:r>
            <w:r w:rsidR="002F68A2">
              <w:rPr>
                <w:rFonts w:ascii="Arial"/>
              </w:rPr>
              <w:t>Mark Turnbull</w:t>
            </w:r>
          </w:p>
        </w:tc>
      </w:tr>
      <w:tr w:rsidR="004D040B" w14:paraId="5FCAAFB7" w14:textId="77777777" w:rsidTr="002F68A2">
        <w:trPr>
          <w:trHeight w:val="252"/>
        </w:trPr>
        <w:tc>
          <w:tcPr>
            <w:tcW w:w="1598" w:type="dxa"/>
          </w:tcPr>
          <w:p w14:paraId="4AA2A84A" w14:textId="77777777" w:rsidR="004D040B" w:rsidRDefault="004D040B">
            <w:pPr>
              <w:pStyle w:val="TableParagraph"/>
              <w:rPr>
                <w:sz w:val="18"/>
              </w:rPr>
            </w:pPr>
          </w:p>
        </w:tc>
        <w:tc>
          <w:tcPr>
            <w:tcW w:w="3119" w:type="dxa"/>
          </w:tcPr>
          <w:p w14:paraId="5D1F0CE0" w14:textId="02B39F57" w:rsidR="002F68A2" w:rsidRDefault="002B7655" w:rsidP="002F68A2">
            <w:pPr>
              <w:pStyle w:val="TableParagraph"/>
              <w:spacing w:line="232" w:lineRule="exact"/>
              <w:ind w:left="152"/>
              <w:rPr>
                <w:rFonts w:ascii="Arial"/>
              </w:rPr>
            </w:pPr>
            <w:r>
              <w:rPr>
                <w:rFonts w:ascii="Arial"/>
              </w:rPr>
              <w:t xml:space="preserve">Cllr Mark </w:t>
            </w:r>
            <w:proofErr w:type="spellStart"/>
            <w:r>
              <w:rPr>
                <w:rFonts w:ascii="Arial"/>
              </w:rPr>
              <w:t>Hodgkin</w:t>
            </w:r>
            <w:r w:rsidR="002F68A2">
              <w:rPr>
                <w:rFonts w:ascii="Arial"/>
              </w:rPr>
              <w:t>s</w:t>
            </w:r>
            <w:proofErr w:type="spellEnd"/>
          </w:p>
        </w:tc>
        <w:tc>
          <w:tcPr>
            <w:tcW w:w="5036" w:type="dxa"/>
          </w:tcPr>
          <w:p w14:paraId="6FBE7181" w14:textId="1AAC240A" w:rsidR="002F68A2" w:rsidRDefault="002F68A2" w:rsidP="002F68A2">
            <w:pPr>
              <w:pStyle w:val="TableParagraph"/>
              <w:spacing w:line="232" w:lineRule="exact"/>
              <w:ind w:left="438"/>
              <w:rPr>
                <w:rFonts w:ascii="Arial"/>
              </w:rPr>
            </w:pPr>
          </w:p>
          <w:p w14:paraId="0B3DE018" w14:textId="5697A120" w:rsidR="002F68A2" w:rsidRDefault="002F68A2">
            <w:pPr>
              <w:pStyle w:val="TableParagraph"/>
              <w:spacing w:line="232" w:lineRule="exact"/>
              <w:ind w:left="438"/>
              <w:rPr>
                <w:rFonts w:ascii="Arial"/>
              </w:rPr>
            </w:pPr>
          </w:p>
        </w:tc>
      </w:tr>
      <w:tr w:rsidR="004D040B" w14:paraId="18D410C7" w14:textId="77777777" w:rsidTr="002F68A2">
        <w:trPr>
          <w:trHeight w:val="251"/>
        </w:trPr>
        <w:tc>
          <w:tcPr>
            <w:tcW w:w="1598" w:type="dxa"/>
          </w:tcPr>
          <w:p w14:paraId="6934600B" w14:textId="77777777" w:rsidR="004D040B" w:rsidRDefault="002B7655">
            <w:pPr>
              <w:pStyle w:val="TableParagraph"/>
              <w:spacing w:line="232" w:lineRule="exact"/>
              <w:ind w:left="50"/>
              <w:rPr>
                <w:rFonts w:ascii="Arial"/>
              </w:rPr>
            </w:pPr>
            <w:r>
              <w:rPr>
                <w:rFonts w:ascii="Arial"/>
              </w:rPr>
              <w:t>In attendance:</w:t>
            </w:r>
          </w:p>
        </w:tc>
        <w:tc>
          <w:tcPr>
            <w:tcW w:w="3119" w:type="dxa"/>
          </w:tcPr>
          <w:p w14:paraId="19558022" w14:textId="64216844" w:rsidR="004D040B" w:rsidRDefault="00600A2E">
            <w:pPr>
              <w:pStyle w:val="TableParagraph"/>
              <w:spacing w:line="232" w:lineRule="exact"/>
              <w:ind w:left="192"/>
              <w:rPr>
                <w:rFonts w:ascii="Arial"/>
              </w:rPr>
            </w:pPr>
            <w:r>
              <w:rPr>
                <w:rFonts w:ascii="Arial"/>
              </w:rPr>
              <w:t>Lisa Horritt</w:t>
            </w:r>
          </w:p>
        </w:tc>
        <w:tc>
          <w:tcPr>
            <w:tcW w:w="5036" w:type="dxa"/>
          </w:tcPr>
          <w:p w14:paraId="00214EAE" w14:textId="4712D1C8" w:rsidR="004D040B" w:rsidRDefault="002F68A2">
            <w:pPr>
              <w:pStyle w:val="TableParagraph"/>
              <w:spacing w:line="232" w:lineRule="exact"/>
              <w:ind w:left="434"/>
              <w:rPr>
                <w:rFonts w:ascii="Arial"/>
              </w:rPr>
            </w:pPr>
            <w:r>
              <w:rPr>
                <w:rFonts w:ascii="Arial"/>
              </w:rPr>
              <w:t xml:space="preserve">Locum </w:t>
            </w:r>
            <w:r w:rsidR="002B7655">
              <w:rPr>
                <w:rFonts w:ascii="Arial"/>
              </w:rPr>
              <w:t>Clerk</w:t>
            </w:r>
          </w:p>
        </w:tc>
      </w:tr>
      <w:tr w:rsidR="004D040B" w14:paraId="26629745" w14:textId="77777777" w:rsidTr="002F68A2">
        <w:trPr>
          <w:trHeight w:val="248"/>
        </w:trPr>
        <w:tc>
          <w:tcPr>
            <w:tcW w:w="1598" w:type="dxa"/>
          </w:tcPr>
          <w:p w14:paraId="1A94522D" w14:textId="77777777" w:rsidR="004D040B" w:rsidRDefault="004D040B">
            <w:pPr>
              <w:pStyle w:val="TableParagraph"/>
              <w:rPr>
                <w:sz w:val="18"/>
              </w:rPr>
            </w:pPr>
          </w:p>
        </w:tc>
        <w:tc>
          <w:tcPr>
            <w:tcW w:w="3119" w:type="dxa"/>
          </w:tcPr>
          <w:p w14:paraId="47214CD0" w14:textId="27E7E704" w:rsidR="004D040B" w:rsidRDefault="002B7655">
            <w:pPr>
              <w:pStyle w:val="TableParagraph"/>
              <w:spacing w:line="229" w:lineRule="exact"/>
              <w:ind w:left="152"/>
              <w:rPr>
                <w:rFonts w:ascii="Arial"/>
              </w:rPr>
            </w:pPr>
            <w:r>
              <w:rPr>
                <w:rFonts w:ascii="Arial"/>
              </w:rPr>
              <w:t xml:space="preserve">+ </w:t>
            </w:r>
            <w:r w:rsidR="00703443">
              <w:rPr>
                <w:rFonts w:ascii="Arial"/>
              </w:rPr>
              <w:t>2</w:t>
            </w:r>
            <w:r>
              <w:rPr>
                <w:rFonts w:ascii="Arial"/>
              </w:rPr>
              <w:t xml:space="preserve"> members of the public</w:t>
            </w:r>
          </w:p>
        </w:tc>
        <w:tc>
          <w:tcPr>
            <w:tcW w:w="5036" w:type="dxa"/>
          </w:tcPr>
          <w:p w14:paraId="638CA9FF" w14:textId="77777777" w:rsidR="004D040B" w:rsidRDefault="004D040B">
            <w:pPr>
              <w:pStyle w:val="TableParagraph"/>
              <w:rPr>
                <w:sz w:val="18"/>
              </w:rPr>
            </w:pPr>
          </w:p>
        </w:tc>
      </w:tr>
    </w:tbl>
    <w:p w14:paraId="2F5200AB" w14:textId="77777777" w:rsidR="004D040B" w:rsidRDefault="004D040B">
      <w:pPr>
        <w:pStyle w:val="BodyText"/>
        <w:spacing w:before="2"/>
        <w:rPr>
          <w:b/>
        </w:rPr>
      </w:pPr>
    </w:p>
    <w:p w14:paraId="77F06859" w14:textId="6DA1D930" w:rsidR="004D040B" w:rsidRDefault="002535DA" w:rsidP="00ED70A8">
      <w:pPr>
        <w:pStyle w:val="Heading2"/>
      </w:pPr>
      <w:r>
        <w:t>20</w:t>
      </w:r>
      <w:r w:rsidR="002B7655">
        <w:t>/</w:t>
      </w:r>
      <w:r>
        <w:t>0</w:t>
      </w:r>
      <w:r w:rsidR="00ED70A8">
        <w:t>3</w:t>
      </w:r>
      <w:r w:rsidR="002B7655">
        <w:t>/01: TO RECEIVE APOLOGIES, RECORD</w:t>
      </w:r>
      <w:r w:rsidR="002B7655" w:rsidRPr="00ED70A8">
        <w:t xml:space="preserve"> </w:t>
      </w:r>
      <w:r w:rsidR="002B7655">
        <w:t>ABSENCES</w:t>
      </w:r>
    </w:p>
    <w:p w14:paraId="0A83ECA8" w14:textId="77777777" w:rsidR="00ED70A8" w:rsidRDefault="002B7655" w:rsidP="00ED70A8">
      <w:pPr>
        <w:pStyle w:val="BodyText"/>
        <w:spacing w:line="251" w:lineRule="exact"/>
        <w:ind w:left="212"/>
      </w:pPr>
      <w:r>
        <w:t xml:space="preserve">Apologies were received from </w:t>
      </w:r>
      <w:r w:rsidR="00ED70A8">
        <w:t>Cllr Charlotte Darvill</w:t>
      </w:r>
    </w:p>
    <w:p w14:paraId="1D95B8CB" w14:textId="77777777" w:rsidR="004D040B" w:rsidRDefault="004D040B">
      <w:pPr>
        <w:pStyle w:val="BodyText"/>
        <w:spacing w:before="2"/>
      </w:pPr>
    </w:p>
    <w:p w14:paraId="13DF0DA1" w14:textId="66A26F00" w:rsidR="004D040B" w:rsidRDefault="002535DA" w:rsidP="00D308DD">
      <w:pPr>
        <w:pStyle w:val="Heading2"/>
      </w:pPr>
      <w:r>
        <w:t>20</w:t>
      </w:r>
      <w:r w:rsidR="002B7655">
        <w:t>/</w:t>
      </w:r>
      <w:r>
        <w:t>0</w:t>
      </w:r>
      <w:r w:rsidR="00ED70A8">
        <w:t>3</w:t>
      </w:r>
      <w:r w:rsidR="002B7655">
        <w:t>/02: DECLARATIONS OF INTERESTS</w:t>
      </w:r>
    </w:p>
    <w:p w14:paraId="6F1A90B5" w14:textId="72738A01" w:rsidR="004D040B" w:rsidRDefault="00943797">
      <w:pPr>
        <w:pStyle w:val="BodyText"/>
        <w:ind w:left="212" w:right="1402"/>
      </w:pPr>
      <w:r>
        <w:t>No declarations of interests were made.</w:t>
      </w:r>
    </w:p>
    <w:p w14:paraId="692E6AEF" w14:textId="77777777" w:rsidR="004D040B" w:rsidRDefault="002B7655">
      <w:pPr>
        <w:pStyle w:val="BodyText"/>
        <w:spacing w:line="251" w:lineRule="exact"/>
        <w:ind w:left="212"/>
      </w:pPr>
      <w:r>
        <w:t>No written requests for dispensations had been received</w:t>
      </w:r>
    </w:p>
    <w:p w14:paraId="34C94457" w14:textId="77777777" w:rsidR="004D040B" w:rsidRDefault="004D040B">
      <w:pPr>
        <w:pStyle w:val="BodyText"/>
        <w:spacing w:before="1"/>
      </w:pPr>
    </w:p>
    <w:p w14:paraId="284F9E90" w14:textId="2A75BB2D" w:rsidR="004D040B" w:rsidRDefault="002535DA" w:rsidP="00D308DD">
      <w:pPr>
        <w:pStyle w:val="Heading2"/>
      </w:pPr>
      <w:r>
        <w:t>20</w:t>
      </w:r>
      <w:r w:rsidR="002B7655">
        <w:t>/</w:t>
      </w:r>
      <w:r>
        <w:t>0</w:t>
      </w:r>
      <w:r w:rsidR="00ED70A8">
        <w:t>3</w:t>
      </w:r>
      <w:r w:rsidR="002B7655">
        <w:t>/03: PUBLIC OPEN FORUM</w:t>
      </w:r>
    </w:p>
    <w:p w14:paraId="0855410E" w14:textId="4372C54D" w:rsidR="009D4A99" w:rsidRDefault="00703443" w:rsidP="00703443">
      <w:pPr>
        <w:pStyle w:val="BodyText"/>
        <w:spacing w:line="253" w:lineRule="exact"/>
        <w:ind w:left="212" w:right="922"/>
      </w:pPr>
      <w:r w:rsidRPr="00703443">
        <w:t>The public had no additional questions to raise</w:t>
      </w:r>
      <w:r w:rsidR="00BF7718" w:rsidRPr="00703443">
        <w:t>.</w:t>
      </w:r>
    </w:p>
    <w:p w14:paraId="6350EAFE" w14:textId="77777777" w:rsidR="004D040B" w:rsidRDefault="004D040B">
      <w:pPr>
        <w:pStyle w:val="BodyText"/>
        <w:spacing w:before="2"/>
      </w:pPr>
    </w:p>
    <w:p w14:paraId="32540417" w14:textId="1B89CFEE" w:rsidR="004D040B" w:rsidRDefault="002535DA" w:rsidP="00D308DD">
      <w:pPr>
        <w:pStyle w:val="Heading2"/>
      </w:pPr>
      <w:r>
        <w:t>20</w:t>
      </w:r>
      <w:r w:rsidR="002B7655">
        <w:t>/</w:t>
      </w:r>
      <w:r>
        <w:t>0</w:t>
      </w:r>
      <w:r w:rsidR="00ED70A8">
        <w:t>3</w:t>
      </w:r>
      <w:r w:rsidR="002B7655">
        <w:t>/04: UPDATE FROM BOROUGH / COUNTY COUNCILLORS</w:t>
      </w:r>
    </w:p>
    <w:p w14:paraId="5117C1CD" w14:textId="34F1B5AC" w:rsidR="002535DA" w:rsidRDefault="00ED70A8" w:rsidP="00F36424">
      <w:pPr>
        <w:pStyle w:val="BodyText"/>
        <w:spacing w:line="252" w:lineRule="exact"/>
        <w:ind w:right="922"/>
      </w:pPr>
      <w:r>
        <w:t>None were present to provide an update.</w:t>
      </w:r>
    </w:p>
    <w:p w14:paraId="62C6E082" w14:textId="77777777" w:rsidR="00F42100" w:rsidRPr="00943797" w:rsidRDefault="00F42100" w:rsidP="00943797">
      <w:pPr>
        <w:pStyle w:val="BodyText"/>
        <w:spacing w:line="252" w:lineRule="exact"/>
        <w:ind w:left="212"/>
      </w:pPr>
    </w:p>
    <w:p w14:paraId="7992C10C" w14:textId="748EE001" w:rsidR="004D040B" w:rsidRDefault="002535DA" w:rsidP="00D308DD">
      <w:pPr>
        <w:pStyle w:val="Heading2"/>
      </w:pPr>
      <w:r>
        <w:t>20</w:t>
      </w:r>
      <w:r w:rsidR="002B7655">
        <w:t>/</w:t>
      </w:r>
      <w:r>
        <w:t>0</w:t>
      </w:r>
      <w:r w:rsidR="00ED70A8">
        <w:t>3</w:t>
      </w:r>
      <w:r w:rsidR="002B7655">
        <w:t xml:space="preserve">/05: MEETING OF THE PARISH COUNCIL </w:t>
      </w:r>
      <w:r w:rsidR="00AC36B9">
        <w:t>20</w:t>
      </w:r>
      <w:r w:rsidR="00AC36B9" w:rsidRPr="00AC36B9">
        <w:rPr>
          <w:vertAlign w:val="superscript"/>
        </w:rPr>
        <w:t>th</w:t>
      </w:r>
      <w:r w:rsidR="00AC36B9">
        <w:t xml:space="preserve"> JANUARY 2020</w:t>
      </w:r>
    </w:p>
    <w:p w14:paraId="0E04F375" w14:textId="77777777" w:rsidR="004D040B" w:rsidRDefault="002B7655">
      <w:pPr>
        <w:pStyle w:val="ListParagraph"/>
        <w:numPr>
          <w:ilvl w:val="0"/>
          <w:numId w:val="3"/>
        </w:numPr>
        <w:tabs>
          <w:tab w:val="left" w:pos="569"/>
        </w:tabs>
        <w:spacing w:before="3" w:line="250" w:lineRule="exact"/>
        <w:ind w:hanging="357"/>
      </w:pPr>
      <w:r>
        <w:rPr>
          <w:u w:val="single"/>
        </w:rPr>
        <w:t>Minutes</w:t>
      </w:r>
    </w:p>
    <w:p w14:paraId="6EFC79FC" w14:textId="6FF0D2B1" w:rsidR="004D040B" w:rsidRDefault="002B7655">
      <w:pPr>
        <w:pStyle w:val="BodyText"/>
        <w:ind w:left="568" w:right="922"/>
      </w:pPr>
      <w:r>
        <w:t xml:space="preserve">It was unanimously </w:t>
      </w:r>
      <w:r>
        <w:rPr>
          <w:b/>
        </w:rPr>
        <w:t>resolved</w:t>
      </w:r>
      <w:r>
        <w:t xml:space="preserve">: the minutes of the Council Meeting on </w:t>
      </w:r>
      <w:r w:rsidR="00ED70A8">
        <w:t>20</w:t>
      </w:r>
      <w:r w:rsidR="00ED70A8" w:rsidRPr="00ED70A8">
        <w:rPr>
          <w:vertAlign w:val="superscript"/>
        </w:rPr>
        <w:t>th</w:t>
      </w:r>
      <w:r w:rsidR="00ED70A8">
        <w:t xml:space="preserve"> January</w:t>
      </w:r>
      <w:r w:rsidR="009D4A99">
        <w:t xml:space="preserve"> </w:t>
      </w:r>
      <w:r>
        <w:t>20</w:t>
      </w:r>
      <w:r w:rsidR="00ED70A8">
        <w:t>20</w:t>
      </w:r>
      <w:r>
        <w:t xml:space="preserve"> be accepted as a true record and signed by the Chairman.</w:t>
      </w:r>
    </w:p>
    <w:p w14:paraId="560E1038" w14:textId="77777777" w:rsidR="004D040B" w:rsidRDefault="004D040B">
      <w:pPr>
        <w:pStyle w:val="BodyText"/>
        <w:spacing w:before="9"/>
        <w:rPr>
          <w:sz w:val="20"/>
        </w:rPr>
      </w:pPr>
    </w:p>
    <w:p w14:paraId="749109E9" w14:textId="7A10104F" w:rsidR="00F36424" w:rsidRDefault="002B7655" w:rsidP="00F36424">
      <w:pPr>
        <w:pStyle w:val="ListParagraph"/>
        <w:numPr>
          <w:ilvl w:val="0"/>
          <w:numId w:val="3"/>
        </w:numPr>
        <w:tabs>
          <w:tab w:val="left" w:pos="3969"/>
        </w:tabs>
        <w:ind w:right="7300"/>
        <w:rPr>
          <w:u w:val="single"/>
        </w:rPr>
      </w:pPr>
      <w:r>
        <w:rPr>
          <w:u w:val="single"/>
        </w:rPr>
        <w:t xml:space="preserve">Actions since the last meeting </w:t>
      </w:r>
    </w:p>
    <w:p w14:paraId="64ACF6AC" w14:textId="1D597067" w:rsidR="00703443" w:rsidRPr="00ED70A8" w:rsidRDefault="00703443" w:rsidP="00671E54">
      <w:pPr>
        <w:pStyle w:val="BodyText"/>
        <w:spacing w:before="2"/>
        <w:ind w:left="568" w:right="1347"/>
      </w:pPr>
      <w:r>
        <w:rPr>
          <w:u w:val="single"/>
        </w:rPr>
        <w:t xml:space="preserve">Churchyard Grants – </w:t>
      </w:r>
      <w:r w:rsidR="00ED70A8" w:rsidRPr="00ED70A8">
        <w:t xml:space="preserve">Seighford Church have provided an update. No response has been received from </w:t>
      </w:r>
      <w:proofErr w:type="spellStart"/>
      <w:r w:rsidR="00ED70A8" w:rsidRPr="00ED70A8">
        <w:t>Derrington</w:t>
      </w:r>
      <w:proofErr w:type="spellEnd"/>
      <w:r w:rsidR="00ED70A8" w:rsidRPr="00ED70A8">
        <w:t xml:space="preserve"> Chu</w:t>
      </w:r>
      <w:r w:rsidR="00ED70A8">
        <w:t>r</w:t>
      </w:r>
      <w:r w:rsidR="00ED70A8" w:rsidRPr="00ED70A8">
        <w:t>ch.</w:t>
      </w:r>
    </w:p>
    <w:p w14:paraId="223D2AC6" w14:textId="77777777" w:rsidR="00703443" w:rsidRPr="00703443" w:rsidRDefault="00703443" w:rsidP="00671E54">
      <w:pPr>
        <w:pStyle w:val="BodyText"/>
        <w:spacing w:before="2"/>
        <w:ind w:left="568" w:right="1347"/>
        <w:rPr>
          <w:u w:val="single"/>
        </w:rPr>
      </w:pPr>
      <w:r w:rsidRPr="00703443">
        <w:rPr>
          <w:u w:val="single"/>
        </w:rPr>
        <w:t xml:space="preserve">Dog waste bags </w:t>
      </w:r>
    </w:p>
    <w:p w14:paraId="7C61269B" w14:textId="72D8D18E" w:rsidR="00703443" w:rsidRPr="00703443" w:rsidRDefault="002535DA" w:rsidP="00671E54">
      <w:pPr>
        <w:pStyle w:val="BodyText"/>
        <w:spacing w:before="2"/>
        <w:ind w:left="568" w:right="1347"/>
      </w:pPr>
      <w:r>
        <w:t>It</w:t>
      </w:r>
      <w:r w:rsidR="00ED70A8">
        <w:t xml:space="preserve"> was confirmed that Stafford Borough Council would not issue free dog bags due to the volume required</w:t>
      </w:r>
      <w:r>
        <w:t>.</w:t>
      </w:r>
      <w:r w:rsidR="00ED70A8">
        <w:t xml:space="preserve"> It was agreed to investigate the cost of dog waste bags elsewhere to see if these could be sourced at a cheaper cost than the dispenser bags. Councillors can then consider this in May.</w:t>
      </w:r>
      <w:r w:rsidR="00ED70A8">
        <w:br/>
      </w:r>
      <w:r w:rsidR="00ED70A8" w:rsidRPr="008634D5">
        <w:rPr>
          <w:u w:val="single"/>
        </w:rPr>
        <w:t>Cooper Perry School Parking</w:t>
      </w:r>
      <w:r w:rsidR="00ED70A8" w:rsidRPr="008634D5">
        <w:br/>
      </w:r>
      <w:r w:rsidR="00ED70A8">
        <w:t>Cllr Price has contacted County Councillor Mark Winnington to discuss a date. No response has been received.</w:t>
      </w:r>
    </w:p>
    <w:p w14:paraId="58560216" w14:textId="77777777" w:rsidR="00EA72DD" w:rsidRPr="00EA72DD" w:rsidRDefault="00EA72DD" w:rsidP="00EA72DD"/>
    <w:p w14:paraId="43D1D030" w14:textId="69D74726" w:rsidR="004D040B" w:rsidRPr="00EA72DD" w:rsidRDefault="00EA72DD" w:rsidP="00D308DD">
      <w:pPr>
        <w:pStyle w:val="Heading2"/>
      </w:pPr>
      <w:r>
        <w:t xml:space="preserve">    </w:t>
      </w:r>
      <w:r w:rsidR="005E3A35">
        <w:t>20</w:t>
      </w:r>
      <w:r w:rsidR="002B7655" w:rsidRPr="00EA72DD">
        <w:t>/</w:t>
      </w:r>
      <w:r w:rsidR="005E3A35">
        <w:t>0</w:t>
      </w:r>
      <w:r w:rsidR="008634D5">
        <w:t>3</w:t>
      </w:r>
      <w:r w:rsidR="002B7655" w:rsidRPr="00EA72DD">
        <w:t>/0</w:t>
      </w:r>
      <w:r w:rsidR="00101787">
        <w:t>6</w:t>
      </w:r>
      <w:r w:rsidR="002B7655" w:rsidRPr="00EA72DD">
        <w:t>: PLANNING MATTERS</w:t>
      </w:r>
    </w:p>
    <w:p w14:paraId="664E7ED4" w14:textId="4725DBF6" w:rsidR="009D5576" w:rsidRPr="005E3A35" w:rsidRDefault="005E3A35" w:rsidP="002F68A2">
      <w:pPr>
        <w:pStyle w:val="BodyText"/>
        <w:ind w:left="104" w:right="873" w:firstLine="108"/>
        <w:rPr>
          <w:bCs/>
        </w:rPr>
      </w:pPr>
      <w:r w:rsidRPr="005E3A35">
        <w:rPr>
          <w:bCs/>
        </w:rPr>
        <w:t xml:space="preserve">Cllr Price updated the meeting </w:t>
      </w:r>
      <w:r w:rsidR="008634D5">
        <w:rPr>
          <w:bCs/>
        </w:rPr>
        <w:t>about the Issues and Options consultation currently in progress. This had been circulated to members. It was agreed to respond to sections 5,8 and 9 including concerns about a potential 5.250 home garden village in the Parish. It was agreed that a draft response would be circulated on the basis discussed for final comments before submission.</w:t>
      </w:r>
    </w:p>
    <w:p w14:paraId="5F5F5385" w14:textId="77777777" w:rsidR="00BD13F5" w:rsidRDefault="00BD13F5" w:rsidP="002F68A2">
      <w:pPr>
        <w:pStyle w:val="BodyText"/>
        <w:ind w:left="104" w:right="873" w:firstLine="108"/>
        <w:rPr>
          <w:bCs/>
        </w:rPr>
      </w:pPr>
    </w:p>
    <w:p w14:paraId="65ED8FA8" w14:textId="11855321" w:rsidR="009D5576" w:rsidRDefault="005E3A35" w:rsidP="00D308DD">
      <w:pPr>
        <w:pStyle w:val="Heading2"/>
      </w:pPr>
      <w:r>
        <w:lastRenderedPageBreak/>
        <w:t>20</w:t>
      </w:r>
      <w:r w:rsidR="009D5576" w:rsidRPr="009D5576">
        <w:t>/</w:t>
      </w:r>
      <w:r>
        <w:t>0</w:t>
      </w:r>
      <w:r w:rsidR="008634D5">
        <w:t>3</w:t>
      </w:r>
      <w:r w:rsidR="009D5576" w:rsidRPr="009D5576">
        <w:t>/0</w:t>
      </w:r>
      <w:r w:rsidR="00101787">
        <w:t>7</w:t>
      </w:r>
      <w:r w:rsidR="009D5576" w:rsidRPr="009D5576">
        <w:t>:</w:t>
      </w:r>
      <w:r w:rsidR="009D5576">
        <w:t xml:space="preserve"> </w:t>
      </w:r>
      <w:r>
        <w:t>TO DISCUSS THE GREEN, SEIGHFORD AND SECTION 106 HANDOVER/BOUNDARY QUERIES</w:t>
      </w:r>
    </w:p>
    <w:p w14:paraId="35086A30" w14:textId="12D4F6B7" w:rsidR="008634D5" w:rsidRDefault="00B0182D" w:rsidP="008634D5">
      <w:pPr>
        <w:pStyle w:val="BodyText"/>
      </w:pPr>
      <w:r>
        <w:t>A</w:t>
      </w:r>
      <w:r w:rsidR="005E3A35">
        <w:t>s discussed at the last meeting an informal complaint has been submitted to Stafford Borough Council Planning in relation to this.</w:t>
      </w:r>
      <w:r w:rsidR="005E3A35">
        <w:br/>
        <w:t>As the Parish had received no response on January 9</w:t>
      </w:r>
      <w:r w:rsidR="005E3A35" w:rsidRPr="005E3A35">
        <w:rPr>
          <w:vertAlign w:val="superscript"/>
        </w:rPr>
        <w:t>t</w:t>
      </w:r>
      <w:r w:rsidR="005E3A35">
        <w:rPr>
          <w:vertAlign w:val="superscript"/>
        </w:rPr>
        <w:t xml:space="preserve">h </w:t>
      </w:r>
      <w:r w:rsidR="005E3A35">
        <w:t>2020, the Chairman wrote to Patrick Farrington (Leader of Stafford Borough Council) to raise a formal complaint.</w:t>
      </w:r>
    </w:p>
    <w:p w14:paraId="17C18906" w14:textId="7DA28EEE" w:rsidR="005E3A35" w:rsidRDefault="008634D5" w:rsidP="005E3A35">
      <w:pPr>
        <w:pStyle w:val="BodyText"/>
      </w:pPr>
      <w:r>
        <w:t>There has been no formal response received and it was agreed to continue to escalate this through the Borough Council processes as required</w:t>
      </w:r>
      <w:r w:rsidR="005E3A35">
        <w:t>.</w:t>
      </w:r>
    </w:p>
    <w:p w14:paraId="6F4D7857" w14:textId="77777777" w:rsidR="00B0182D" w:rsidRDefault="00B0182D">
      <w:pPr>
        <w:pStyle w:val="BodyText"/>
      </w:pPr>
    </w:p>
    <w:p w14:paraId="5DACD584" w14:textId="4DAD1555" w:rsidR="004D040B" w:rsidRDefault="005E3A35" w:rsidP="00D308DD">
      <w:pPr>
        <w:pStyle w:val="Heading2"/>
      </w:pPr>
      <w:r>
        <w:t>20</w:t>
      </w:r>
      <w:r w:rsidR="002B7655">
        <w:t>/</w:t>
      </w:r>
      <w:r>
        <w:t>0</w:t>
      </w:r>
      <w:r w:rsidR="008634D5">
        <w:t>3</w:t>
      </w:r>
      <w:r w:rsidR="002B7655">
        <w:t>/0</w:t>
      </w:r>
      <w:r w:rsidR="00101787">
        <w:t>8</w:t>
      </w:r>
      <w:r w:rsidR="002B7655">
        <w:t>: PARISH FINANCES</w:t>
      </w:r>
    </w:p>
    <w:p w14:paraId="4A881F7D" w14:textId="495C54CF" w:rsidR="004D040B" w:rsidRDefault="002B7655">
      <w:pPr>
        <w:pStyle w:val="ListParagraph"/>
        <w:numPr>
          <w:ilvl w:val="1"/>
          <w:numId w:val="3"/>
        </w:numPr>
        <w:tabs>
          <w:tab w:val="left" w:pos="933"/>
        </w:tabs>
        <w:spacing w:line="252" w:lineRule="exact"/>
        <w:ind w:hanging="361"/>
        <w:rPr>
          <w:b/>
        </w:rPr>
      </w:pPr>
      <w:r>
        <w:rPr>
          <w:b/>
        </w:rPr>
        <w:t>Update on expenditure against budget for</w:t>
      </w:r>
      <w:r>
        <w:rPr>
          <w:b/>
          <w:spacing w:val="-10"/>
        </w:rPr>
        <w:t xml:space="preserve"> </w:t>
      </w:r>
      <w:r>
        <w:rPr>
          <w:b/>
        </w:rPr>
        <w:t>201</w:t>
      </w:r>
      <w:r w:rsidR="00EA72DD">
        <w:rPr>
          <w:b/>
        </w:rPr>
        <w:t>9</w:t>
      </w:r>
      <w:r>
        <w:rPr>
          <w:b/>
        </w:rPr>
        <w:t>/</w:t>
      </w:r>
      <w:r w:rsidR="00EA72DD">
        <w:rPr>
          <w:b/>
        </w:rPr>
        <w:t>20</w:t>
      </w:r>
    </w:p>
    <w:p w14:paraId="45ADC7CA" w14:textId="07FBB802" w:rsidR="0018042A" w:rsidRDefault="002B7655" w:rsidP="00B0182D">
      <w:pPr>
        <w:pStyle w:val="BodyText"/>
        <w:spacing w:line="252" w:lineRule="exact"/>
        <w:ind w:left="932"/>
      </w:pPr>
      <w:r>
        <w:t xml:space="preserve">It was </w:t>
      </w:r>
      <w:r>
        <w:rPr>
          <w:b/>
        </w:rPr>
        <w:t xml:space="preserve">resolved </w:t>
      </w:r>
      <w:r>
        <w:t>to accept the report which had been circulated</w:t>
      </w:r>
      <w:r w:rsidR="005E3A35">
        <w:t>.</w:t>
      </w:r>
    </w:p>
    <w:p w14:paraId="321DFDA8" w14:textId="77777777" w:rsidR="00897E04" w:rsidRDefault="00897E04" w:rsidP="00EA72DD">
      <w:pPr>
        <w:pStyle w:val="BodyText"/>
        <w:spacing w:line="252" w:lineRule="exact"/>
      </w:pPr>
    </w:p>
    <w:p w14:paraId="4C7C0962" w14:textId="6D6EFEBB" w:rsidR="004D040B" w:rsidRPr="00EA72DD" w:rsidRDefault="002B7655">
      <w:pPr>
        <w:pStyle w:val="ListParagraph"/>
        <w:numPr>
          <w:ilvl w:val="1"/>
          <w:numId w:val="3"/>
        </w:numPr>
        <w:tabs>
          <w:tab w:val="left" w:pos="933"/>
        </w:tabs>
        <w:spacing w:before="3"/>
        <w:ind w:hanging="361"/>
        <w:rPr>
          <w:b/>
        </w:rPr>
      </w:pPr>
      <w:r>
        <w:rPr>
          <w:b/>
          <w:u w:val="thick"/>
        </w:rPr>
        <w:t>Accounts for</w:t>
      </w:r>
      <w:r>
        <w:rPr>
          <w:b/>
          <w:spacing w:val="-4"/>
          <w:u w:val="thick"/>
        </w:rPr>
        <w:t xml:space="preserve"> </w:t>
      </w:r>
      <w:r>
        <w:rPr>
          <w:b/>
          <w:u w:val="thick"/>
        </w:rPr>
        <w:t>Payment</w:t>
      </w:r>
    </w:p>
    <w:tbl>
      <w:tblPr>
        <w:tblW w:w="10200" w:type="dxa"/>
        <w:tblLook w:val="04A0" w:firstRow="1" w:lastRow="0" w:firstColumn="1" w:lastColumn="0" w:noHBand="0" w:noVBand="1"/>
      </w:tblPr>
      <w:tblGrid>
        <w:gridCol w:w="2680"/>
        <w:gridCol w:w="3860"/>
        <w:gridCol w:w="1340"/>
        <w:gridCol w:w="1020"/>
        <w:gridCol w:w="1300"/>
      </w:tblGrid>
      <w:tr w:rsidR="008634D5" w:rsidRPr="008634D5" w14:paraId="5410A32B" w14:textId="77777777" w:rsidTr="008634D5">
        <w:trPr>
          <w:trHeight w:val="300"/>
        </w:trPr>
        <w:tc>
          <w:tcPr>
            <w:tcW w:w="2680" w:type="dxa"/>
            <w:tcBorders>
              <w:top w:val="nil"/>
              <w:left w:val="nil"/>
              <w:bottom w:val="nil"/>
              <w:right w:val="nil"/>
            </w:tcBorders>
            <w:shd w:val="clear" w:color="auto" w:fill="auto"/>
            <w:noWrap/>
            <w:vAlign w:val="center"/>
            <w:hideMark/>
          </w:tcPr>
          <w:p w14:paraId="153DEA9C" w14:textId="77777777" w:rsidR="008634D5" w:rsidRPr="008634D5" w:rsidRDefault="008634D5" w:rsidP="008634D5">
            <w:pPr>
              <w:widowControl/>
              <w:autoSpaceDE/>
              <w:autoSpaceDN/>
              <w:rPr>
                <w:rFonts w:ascii="Times New Roman" w:eastAsia="Times New Roman" w:hAnsi="Times New Roman" w:cs="Times New Roman"/>
                <w:b/>
                <w:bCs/>
                <w:color w:val="000000"/>
                <w:lang w:eastAsia="en-GB" w:bidi="ar-SA"/>
              </w:rPr>
            </w:pPr>
            <w:r w:rsidRPr="008634D5">
              <w:rPr>
                <w:rFonts w:ascii="Times New Roman" w:eastAsia="Times New Roman" w:hAnsi="Times New Roman" w:cs="Times New Roman"/>
                <w:b/>
                <w:bCs/>
                <w:color w:val="000000"/>
                <w:lang w:eastAsia="en-GB" w:bidi="ar-SA"/>
              </w:rPr>
              <w:t>To be paid</w:t>
            </w:r>
          </w:p>
        </w:tc>
        <w:tc>
          <w:tcPr>
            <w:tcW w:w="3860" w:type="dxa"/>
            <w:tcBorders>
              <w:top w:val="nil"/>
              <w:left w:val="nil"/>
              <w:bottom w:val="nil"/>
              <w:right w:val="nil"/>
            </w:tcBorders>
            <w:shd w:val="clear" w:color="auto" w:fill="auto"/>
            <w:noWrap/>
            <w:vAlign w:val="bottom"/>
            <w:hideMark/>
          </w:tcPr>
          <w:p w14:paraId="035E2A4F" w14:textId="77777777" w:rsidR="008634D5" w:rsidRPr="008634D5" w:rsidRDefault="008634D5" w:rsidP="008634D5">
            <w:pPr>
              <w:widowControl/>
              <w:autoSpaceDE/>
              <w:autoSpaceDN/>
              <w:rPr>
                <w:rFonts w:ascii="Times New Roman" w:eastAsia="Times New Roman" w:hAnsi="Times New Roman" w:cs="Times New Roman"/>
                <w:b/>
                <w:bCs/>
                <w:color w:val="000000"/>
                <w:lang w:eastAsia="en-GB" w:bidi="ar-SA"/>
              </w:rPr>
            </w:pPr>
          </w:p>
        </w:tc>
        <w:tc>
          <w:tcPr>
            <w:tcW w:w="1340" w:type="dxa"/>
            <w:tcBorders>
              <w:top w:val="nil"/>
              <w:left w:val="nil"/>
              <w:bottom w:val="nil"/>
              <w:right w:val="nil"/>
            </w:tcBorders>
            <w:shd w:val="clear" w:color="auto" w:fill="auto"/>
            <w:noWrap/>
            <w:vAlign w:val="bottom"/>
            <w:hideMark/>
          </w:tcPr>
          <w:p w14:paraId="4E89CA30" w14:textId="77777777" w:rsidR="008634D5" w:rsidRPr="008634D5" w:rsidRDefault="008634D5" w:rsidP="008634D5">
            <w:pPr>
              <w:widowControl/>
              <w:autoSpaceDE/>
              <w:autoSpaceDN/>
              <w:rPr>
                <w:rFonts w:ascii="Times New Roman" w:eastAsia="Times New Roman" w:hAnsi="Times New Roman" w:cs="Times New Roman"/>
                <w:sz w:val="20"/>
                <w:szCs w:val="20"/>
                <w:lang w:eastAsia="en-GB" w:bidi="ar-SA"/>
              </w:rPr>
            </w:pPr>
          </w:p>
        </w:tc>
        <w:tc>
          <w:tcPr>
            <w:tcW w:w="1020" w:type="dxa"/>
            <w:tcBorders>
              <w:top w:val="nil"/>
              <w:left w:val="nil"/>
              <w:bottom w:val="nil"/>
              <w:right w:val="nil"/>
            </w:tcBorders>
            <w:shd w:val="clear" w:color="auto" w:fill="auto"/>
            <w:noWrap/>
            <w:vAlign w:val="bottom"/>
            <w:hideMark/>
          </w:tcPr>
          <w:p w14:paraId="171E7F73" w14:textId="77777777" w:rsidR="008634D5" w:rsidRPr="008634D5" w:rsidRDefault="008634D5" w:rsidP="008634D5">
            <w:pPr>
              <w:widowControl/>
              <w:autoSpaceDE/>
              <w:autoSpaceDN/>
              <w:rPr>
                <w:rFonts w:ascii="Times New Roman" w:eastAsia="Times New Roman" w:hAnsi="Times New Roman" w:cs="Times New Roman"/>
                <w:sz w:val="20"/>
                <w:szCs w:val="20"/>
                <w:lang w:eastAsia="en-GB" w:bidi="ar-SA"/>
              </w:rPr>
            </w:pPr>
          </w:p>
        </w:tc>
        <w:tc>
          <w:tcPr>
            <w:tcW w:w="1300" w:type="dxa"/>
            <w:tcBorders>
              <w:top w:val="nil"/>
              <w:left w:val="nil"/>
              <w:bottom w:val="nil"/>
              <w:right w:val="nil"/>
            </w:tcBorders>
            <w:shd w:val="clear" w:color="auto" w:fill="auto"/>
            <w:noWrap/>
            <w:vAlign w:val="bottom"/>
            <w:hideMark/>
          </w:tcPr>
          <w:p w14:paraId="080C1F12" w14:textId="77777777" w:rsidR="008634D5" w:rsidRPr="008634D5" w:rsidRDefault="008634D5" w:rsidP="008634D5">
            <w:pPr>
              <w:widowControl/>
              <w:autoSpaceDE/>
              <w:autoSpaceDN/>
              <w:rPr>
                <w:rFonts w:ascii="Times New Roman" w:eastAsia="Times New Roman" w:hAnsi="Times New Roman" w:cs="Times New Roman"/>
                <w:sz w:val="20"/>
                <w:szCs w:val="20"/>
                <w:lang w:eastAsia="en-GB" w:bidi="ar-SA"/>
              </w:rPr>
            </w:pPr>
          </w:p>
        </w:tc>
      </w:tr>
      <w:tr w:rsidR="008634D5" w:rsidRPr="008634D5" w14:paraId="698B1D88" w14:textId="77777777" w:rsidTr="008634D5">
        <w:trPr>
          <w:trHeight w:val="300"/>
        </w:trPr>
        <w:tc>
          <w:tcPr>
            <w:tcW w:w="2680" w:type="dxa"/>
            <w:tcBorders>
              <w:top w:val="nil"/>
              <w:left w:val="nil"/>
              <w:bottom w:val="nil"/>
              <w:right w:val="nil"/>
            </w:tcBorders>
            <w:shd w:val="clear" w:color="auto" w:fill="auto"/>
            <w:noWrap/>
            <w:vAlign w:val="center"/>
            <w:hideMark/>
          </w:tcPr>
          <w:p w14:paraId="1D509A37" w14:textId="77777777" w:rsidR="008634D5" w:rsidRPr="008634D5" w:rsidRDefault="008634D5" w:rsidP="008634D5">
            <w:pPr>
              <w:widowControl/>
              <w:autoSpaceDE/>
              <w:autoSpaceDN/>
              <w:jc w:val="center"/>
              <w:rPr>
                <w:rFonts w:ascii="Times New Roman" w:eastAsia="Times New Roman" w:hAnsi="Times New Roman" w:cs="Times New Roman"/>
                <w:b/>
                <w:bCs/>
                <w:color w:val="000000"/>
                <w:lang w:eastAsia="en-GB" w:bidi="ar-SA"/>
              </w:rPr>
            </w:pPr>
            <w:r w:rsidRPr="008634D5">
              <w:rPr>
                <w:rFonts w:ascii="Times New Roman" w:eastAsia="Times New Roman" w:hAnsi="Times New Roman" w:cs="Times New Roman"/>
                <w:b/>
                <w:bCs/>
                <w:color w:val="000000"/>
                <w:lang w:eastAsia="en-GB" w:bidi="ar-SA"/>
              </w:rPr>
              <w:t>Paid To</w:t>
            </w:r>
          </w:p>
        </w:tc>
        <w:tc>
          <w:tcPr>
            <w:tcW w:w="3860" w:type="dxa"/>
            <w:tcBorders>
              <w:top w:val="nil"/>
              <w:left w:val="nil"/>
              <w:bottom w:val="nil"/>
              <w:right w:val="nil"/>
            </w:tcBorders>
            <w:shd w:val="clear" w:color="auto" w:fill="auto"/>
            <w:noWrap/>
            <w:hideMark/>
          </w:tcPr>
          <w:p w14:paraId="3838F18B" w14:textId="77777777" w:rsidR="008634D5" w:rsidRPr="008634D5" w:rsidRDefault="008634D5" w:rsidP="008634D5">
            <w:pPr>
              <w:widowControl/>
              <w:autoSpaceDE/>
              <w:autoSpaceDN/>
              <w:rPr>
                <w:rFonts w:ascii="Times New Roman" w:eastAsia="Times New Roman" w:hAnsi="Times New Roman" w:cs="Times New Roman"/>
                <w:b/>
                <w:bCs/>
                <w:color w:val="000000"/>
                <w:lang w:eastAsia="en-GB" w:bidi="ar-SA"/>
              </w:rPr>
            </w:pPr>
            <w:r w:rsidRPr="008634D5">
              <w:rPr>
                <w:rFonts w:ascii="Times New Roman" w:eastAsia="Times New Roman" w:hAnsi="Times New Roman" w:cs="Times New Roman"/>
                <w:b/>
                <w:bCs/>
                <w:color w:val="000000"/>
                <w:lang w:eastAsia="en-GB" w:bidi="ar-SA"/>
              </w:rPr>
              <w:t>Details</w:t>
            </w:r>
          </w:p>
        </w:tc>
        <w:tc>
          <w:tcPr>
            <w:tcW w:w="1340" w:type="dxa"/>
            <w:tcBorders>
              <w:top w:val="nil"/>
              <w:left w:val="nil"/>
              <w:bottom w:val="nil"/>
              <w:right w:val="nil"/>
            </w:tcBorders>
            <w:shd w:val="clear" w:color="auto" w:fill="auto"/>
            <w:noWrap/>
            <w:vAlign w:val="center"/>
            <w:hideMark/>
          </w:tcPr>
          <w:p w14:paraId="7B9738DC" w14:textId="77777777" w:rsidR="008634D5" w:rsidRPr="008634D5" w:rsidRDefault="008634D5" w:rsidP="008634D5">
            <w:pPr>
              <w:widowControl/>
              <w:autoSpaceDE/>
              <w:autoSpaceDN/>
              <w:jc w:val="center"/>
              <w:rPr>
                <w:rFonts w:ascii="Times New Roman" w:eastAsia="Times New Roman" w:hAnsi="Times New Roman" w:cs="Times New Roman"/>
                <w:b/>
                <w:bCs/>
                <w:color w:val="000000"/>
                <w:lang w:eastAsia="en-GB" w:bidi="ar-SA"/>
              </w:rPr>
            </w:pPr>
            <w:r w:rsidRPr="008634D5">
              <w:rPr>
                <w:rFonts w:ascii="Times New Roman" w:eastAsia="Times New Roman" w:hAnsi="Times New Roman" w:cs="Times New Roman"/>
                <w:b/>
                <w:bCs/>
                <w:color w:val="000000"/>
                <w:lang w:eastAsia="en-GB" w:bidi="ar-SA"/>
              </w:rPr>
              <w:t>Amt</w:t>
            </w:r>
          </w:p>
        </w:tc>
        <w:tc>
          <w:tcPr>
            <w:tcW w:w="1020" w:type="dxa"/>
            <w:tcBorders>
              <w:top w:val="nil"/>
              <w:left w:val="nil"/>
              <w:bottom w:val="nil"/>
              <w:right w:val="nil"/>
            </w:tcBorders>
            <w:shd w:val="clear" w:color="auto" w:fill="auto"/>
            <w:noWrap/>
            <w:vAlign w:val="center"/>
            <w:hideMark/>
          </w:tcPr>
          <w:p w14:paraId="736D482E" w14:textId="77777777" w:rsidR="008634D5" w:rsidRPr="008634D5" w:rsidRDefault="008634D5" w:rsidP="008634D5">
            <w:pPr>
              <w:widowControl/>
              <w:autoSpaceDE/>
              <w:autoSpaceDN/>
              <w:rPr>
                <w:rFonts w:ascii="Times New Roman" w:eastAsia="Times New Roman" w:hAnsi="Times New Roman" w:cs="Times New Roman"/>
                <w:b/>
                <w:bCs/>
                <w:color w:val="000000"/>
                <w:lang w:eastAsia="en-GB" w:bidi="ar-SA"/>
              </w:rPr>
            </w:pPr>
            <w:r w:rsidRPr="008634D5">
              <w:rPr>
                <w:rFonts w:ascii="Times New Roman" w:eastAsia="Times New Roman" w:hAnsi="Times New Roman" w:cs="Times New Roman"/>
                <w:b/>
                <w:bCs/>
                <w:color w:val="000000"/>
                <w:lang w:eastAsia="en-GB" w:bidi="ar-SA"/>
              </w:rPr>
              <w:t>VAT</w:t>
            </w:r>
          </w:p>
        </w:tc>
        <w:tc>
          <w:tcPr>
            <w:tcW w:w="1300" w:type="dxa"/>
            <w:tcBorders>
              <w:top w:val="nil"/>
              <w:left w:val="nil"/>
              <w:bottom w:val="nil"/>
              <w:right w:val="nil"/>
            </w:tcBorders>
            <w:shd w:val="clear" w:color="auto" w:fill="auto"/>
            <w:noWrap/>
            <w:vAlign w:val="center"/>
            <w:hideMark/>
          </w:tcPr>
          <w:p w14:paraId="4276FB15" w14:textId="77777777" w:rsidR="008634D5" w:rsidRPr="008634D5" w:rsidRDefault="008634D5" w:rsidP="008634D5">
            <w:pPr>
              <w:widowControl/>
              <w:autoSpaceDE/>
              <w:autoSpaceDN/>
              <w:rPr>
                <w:rFonts w:ascii="Times New Roman" w:eastAsia="Times New Roman" w:hAnsi="Times New Roman" w:cs="Times New Roman"/>
                <w:b/>
                <w:bCs/>
                <w:color w:val="000000"/>
                <w:lang w:eastAsia="en-GB" w:bidi="ar-SA"/>
              </w:rPr>
            </w:pPr>
            <w:r w:rsidRPr="008634D5">
              <w:rPr>
                <w:rFonts w:ascii="Times New Roman" w:eastAsia="Times New Roman" w:hAnsi="Times New Roman" w:cs="Times New Roman"/>
                <w:b/>
                <w:bCs/>
                <w:color w:val="000000"/>
                <w:lang w:eastAsia="en-GB" w:bidi="ar-SA"/>
              </w:rPr>
              <w:t>Total to pay</w:t>
            </w:r>
          </w:p>
        </w:tc>
      </w:tr>
      <w:tr w:rsidR="008634D5" w:rsidRPr="008634D5" w14:paraId="2C326F0F" w14:textId="77777777" w:rsidTr="008634D5">
        <w:trPr>
          <w:trHeight w:val="300"/>
        </w:trPr>
        <w:tc>
          <w:tcPr>
            <w:tcW w:w="26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F8E07F"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r w:rsidRPr="008634D5">
              <w:rPr>
                <w:rFonts w:ascii="Times New Roman" w:eastAsia="Times New Roman" w:hAnsi="Times New Roman" w:cs="Times New Roman"/>
                <w:color w:val="000000"/>
                <w:lang w:eastAsia="en-GB" w:bidi="ar-SA"/>
              </w:rPr>
              <w:t>L Horritt</w:t>
            </w:r>
          </w:p>
        </w:tc>
        <w:tc>
          <w:tcPr>
            <w:tcW w:w="3860" w:type="dxa"/>
            <w:tcBorders>
              <w:top w:val="single" w:sz="4" w:space="0" w:color="000000"/>
              <w:left w:val="nil"/>
              <w:bottom w:val="single" w:sz="4" w:space="0" w:color="000000"/>
              <w:right w:val="single" w:sz="4" w:space="0" w:color="000000"/>
            </w:tcBorders>
            <w:shd w:val="clear" w:color="auto" w:fill="auto"/>
            <w:noWrap/>
            <w:vAlign w:val="center"/>
            <w:hideMark/>
          </w:tcPr>
          <w:p w14:paraId="1EC925CE"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r w:rsidRPr="008634D5">
              <w:rPr>
                <w:rFonts w:ascii="Times New Roman" w:eastAsia="Times New Roman" w:hAnsi="Times New Roman" w:cs="Times New Roman"/>
                <w:color w:val="000000"/>
                <w:lang w:eastAsia="en-GB" w:bidi="ar-SA"/>
              </w:rPr>
              <w:t>Payroll - Feb 19</w:t>
            </w:r>
          </w:p>
        </w:tc>
        <w:tc>
          <w:tcPr>
            <w:tcW w:w="1340" w:type="dxa"/>
            <w:tcBorders>
              <w:top w:val="single" w:sz="4" w:space="0" w:color="000000"/>
              <w:left w:val="nil"/>
              <w:bottom w:val="single" w:sz="4" w:space="0" w:color="000000"/>
              <w:right w:val="single" w:sz="4" w:space="0" w:color="000000"/>
            </w:tcBorders>
            <w:shd w:val="clear" w:color="auto" w:fill="auto"/>
            <w:noWrap/>
            <w:vAlign w:val="bottom"/>
            <w:hideMark/>
          </w:tcPr>
          <w:p w14:paraId="25BC161F"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291.03</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3BA96546" w14:textId="77777777" w:rsidR="008634D5" w:rsidRPr="008634D5" w:rsidRDefault="008634D5" w:rsidP="008634D5">
            <w:pPr>
              <w:widowControl/>
              <w:autoSpaceDE/>
              <w:autoSpaceDN/>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 </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14:paraId="6C9F093E"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291.03</w:t>
            </w:r>
          </w:p>
        </w:tc>
      </w:tr>
      <w:tr w:rsidR="008634D5" w:rsidRPr="008634D5" w14:paraId="0C819ADE" w14:textId="77777777" w:rsidTr="008634D5">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25DB5CB5"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r w:rsidRPr="008634D5">
              <w:rPr>
                <w:rFonts w:ascii="Times New Roman" w:eastAsia="Times New Roman" w:hAnsi="Times New Roman" w:cs="Times New Roman"/>
                <w:color w:val="000000"/>
                <w:lang w:eastAsia="en-GB" w:bidi="ar-SA"/>
              </w:rPr>
              <w:t>L Horritt</w:t>
            </w:r>
          </w:p>
        </w:tc>
        <w:tc>
          <w:tcPr>
            <w:tcW w:w="3860" w:type="dxa"/>
            <w:tcBorders>
              <w:top w:val="nil"/>
              <w:left w:val="nil"/>
              <w:bottom w:val="single" w:sz="4" w:space="0" w:color="000000"/>
              <w:right w:val="single" w:sz="4" w:space="0" w:color="000000"/>
            </w:tcBorders>
            <w:shd w:val="clear" w:color="auto" w:fill="auto"/>
            <w:noWrap/>
            <w:vAlign w:val="center"/>
            <w:hideMark/>
          </w:tcPr>
          <w:p w14:paraId="6B803F74"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r w:rsidRPr="008634D5">
              <w:rPr>
                <w:rFonts w:ascii="Times New Roman" w:eastAsia="Times New Roman" w:hAnsi="Times New Roman" w:cs="Times New Roman"/>
                <w:color w:val="000000"/>
                <w:lang w:eastAsia="en-GB" w:bidi="ar-SA"/>
              </w:rPr>
              <w:t>Payroll - March 19</w:t>
            </w:r>
          </w:p>
        </w:tc>
        <w:tc>
          <w:tcPr>
            <w:tcW w:w="1340" w:type="dxa"/>
            <w:tcBorders>
              <w:top w:val="nil"/>
              <w:left w:val="nil"/>
              <w:bottom w:val="single" w:sz="4" w:space="0" w:color="000000"/>
              <w:right w:val="single" w:sz="4" w:space="0" w:color="000000"/>
            </w:tcBorders>
            <w:shd w:val="clear" w:color="auto" w:fill="auto"/>
            <w:noWrap/>
            <w:vAlign w:val="bottom"/>
            <w:hideMark/>
          </w:tcPr>
          <w:p w14:paraId="320F2BB8"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291.03</w:t>
            </w:r>
          </w:p>
        </w:tc>
        <w:tc>
          <w:tcPr>
            <w:tcW w:w="1020" w:type="dxa"/>
            <w:tcBorders>
              <w:top w:val="nil"/>
              <w:left w:val="nil"/>
              <w:bottom w:val="single" w:sz="4" w:space="0" w:color="000000"/>
              <w:right w:val="single" w:sz="4" w:space="0" w:color="000000"/>
            </w:tcBorders>
            <w:shd w:val="clear" w:color="auto" w:fill="auto"/>
            <w:noWrap/>
            <w:vAlign w:val="bottom"/>
            <w:hideMark/>
          </w:tcPr>
          <w:p w14:paraId="0B0CFEF3" w14:textId="77777777" w:rsidR="008634D5" w:rsidRPr="008634D5" w:rsidRDefault="008634D5" w:rsidP="008634D5">
            <w:pPr>
              <w:widowControl/>
              <w:autoSpaceDE/>
              <w:autoSpaceDN/>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0C9D603C"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291.03</w:t>
            </w:r>
          </w:p>
        </w:tc>
      </w:tr>
      <w:tr w:rsidR="008634D5" w:rsidRPr="008634D5" w14:paraId="76440BB8" w14:textId="77777777" w:rsidTr="008634D5">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631EEB8C"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r w:rsidRPr="008634D5">
              <w:rPr>
                <w:rFonts w:ascii="Times New Roman" w:eastAsia="Times New Roman" w:hAnsi="Times New Roman" w:cs="Times New Roman"/>
                <w:color w:val="000000"/>
                <w:lang w:eastAsia="en-GB" w:bidi="ar-SA"/>
              </w:rPr>
              <w:t xml:space="preserve">Great </w:t>
            </w:r>
            <w:proofErr w:type="spellStart"/>
            <w:r w:rsidRPr="008634D5">
              <w:rPr>
                <w:rFonts w:ascii="Times New Roman" w:eastAsia="Times New Roman" w:hAnsi="Times New Roman" w:cs="Times New Roman"/>
                <w:color w:val="000000"/>
                <w:lang w:eastAsia="en-GB" w:bidi="ar-SA"/>
              </w:rPr>
              <w:t>Bridgeford</w:t>
            </w:r>
            <w:proofErr w:type="spellEnd"/>
            <w:r w:rsidRPr="008634D5">
              <w:rPr>
                <w:rFonts w:ascii="Times New Roman" w:eastAsia="Times New Roman" w:hAnsi="Times New Roman" w:cs="Times New Roman"/>
                <w:color w:val="000000"/>
                <w:lang w:eastAsia="en-GB" w:bidi="ar-SA"/>
              </w:rPr>
              <w:t xml:space="preserve"> Village Hall</w:t>
            </w:r>
          </w:p>
        </w:tc>
        <w:tc>
          <w:tcPr>
            <w:tcW w:w="3860" w:type="dxa"/>
            <w:tcBorders>
              <w:top w:val="nil"/>
              <w:left w:val="nil"/>
              <w:bottom w:val="single" w:sz="4" w:space="0" w:color="000000"/>
              <w:right w:val="single" w:sz="4" w:space="0" w:color="000000"/>
            </w:tcBorders>
            <w:shd w:val="clear" w:color="auto" w:fill="auto"/>
            <w:noWrap/>
            <w:vAlign w:val="center"/>
            <w:hideMark/>
          </w:tcPr>
          <w:p w14:paraId="343F3CD7"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r w:rsidRPr="008634D5">
              <w:rPr>
                <w:rFonts w:ascii="Times New Roman" w:eastAsia="Times New Roman" w:hAnsi="Times New Roman" w:cs="Times New Roman"/>
                <w:color w:val="000000"/>
                <w:lang w:eastAsia="en-GB" w:bidi="ar-SA"/>
              </w:rPr>
              <w:t>Hire Dec 19</w:t>
            </w:r>
          </w:p>
        </w:tc>
        <w:tc>
          <w:tcPr>
            <w:tcW w:w="1340" w:type="dxa"/>
            <w:tcBorders>
              <w:top w:val="nil"/>
              <w:left w:val="nil"/>
              <w:bottom w:val="single" w:sz="4" w:space="0" w:color="000000"/>
              <w:right w:val="single" w:sz="4" w:space="0" w:color="000000"/>
            </w:tcBorders>
            <w:shd w:val="clear" w:color="auto" w:fill="auto"/>
            <w:noWrap/>
            <w:vAlign w:val="bottom"/>
            <w:hideMark/>
          </w:tcPr>
          <w:p w14:paraId="790DDBEB"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19.50</w:t>
            </w:r>
          </w:p>
        </w:tc>
        <w:tc>
          <w:tcPr>
            <w:tcW w:w="1020" w:type="dxa"/>
            <w:tcBorders>
              <w:top w:val="nil"/>
              <w:left w:val="nil"/>
              <w:bottom w:val="single" w:sz="4" w:space="0" w:color="000000"/>
              <w:right w:val="single" w:sz="4" w:space="0" w:color="000000"/>
            </w:tcBorders>
            <w:shd w:val="clear" w:color="auto" w:fill="auto"/>
            <w:noWrap/>
            <w:vAlign w:val="bottom"/>
            <w:hideMark/>
          </w:tcPr>
          <w:p w14:paraId="23BAC214" w14:textId="77777777" w:rsidR="008634D5" w:rsidRPr="008634D5" w:rsidRDefault="008634D5" w:rsidP="008634D5">
            <w:pPr>
              <w:widowControl/>
              <w:autoSpaceDE/>
              <w:autoSpaceDN/>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4EB44EE8"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19.50</w:t>
            </w:r>
          </w:p>
        </w:tc>
      </w:tr>
      <w:tr w:rsidR="008634D5" w:rsidRPr="008634D5" w14:paraId="7016372A" w14:textId="77777777" w:rsidTr="008634D5">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2B829233"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r w:rsidRPr="008634D5">
              <w:rPr>
                <w:rFonts w:ascii="Times New Roman" w:eastAsia="Times New Roman" w:hAnsi="Times New Roman" w:cs="Times New Roman"/>
                <w:color w:val="000000"/>
                <w:lang w:eastAsia="en-GB" w:bidi="ar-SA"/>
              </w:rPr>
              <w:t>JRB</w:t>
            </w:r>
          </w:p>
        </w:tc>
        <w:tc>
          <w:tcPr>
            <w:tcW w:w="3860" w:type="dxa"/>
            <w:tcBorders>
              <w:top w:val="nil"/>
              <w:left w:val="nil"/>
              <w:bottom w:val="single" w:sz="4" w:space="0" w:color="000000"/>
              <w:right w:val="single" w:sz="4" w:space="0" w:color="000000"/>
            </w:tcBorders>
            <w:shd w:val="clear" w:color="auto" w:fill="auto"/>
            <w:noWrap/>
            <w:vAlign w:val="center"/>
            <w:hideMark/>
          </w:tcPr>
          <w:p w14:paraId="4B2F67D9"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r w:rsidRPr="008634D5">
              <w:rPr>
                <w:rFonts w:ascii="Times New Roman" w:eastAsia="Times New Roman" w:hAnsi="Times New Roman" w:cs="Times New Roman"/>
                <w:color w:val="000000"/>
                <w:lang w:eastAsia="en-GB" w:bidi="ar-SA"/>
              </w:rPr>
              <w:t>Dog waste bags</w:t>
            </w:r>
          </w:p>
        </w:tc>
        <w:tc>
          <w:tcPr>
            <w:tcW w:w="1340" w:type="dxa"/>
            <w:tcBorders>
              <w:top w:val="nil"/>
              <w:left w:val="nil"/>
              <w:bottom w:val="single" w:sz="4" w:space="0" w:color="000000"/>
              <w:right w:val="single" w:sz="4" w:space="0" w:color="000000"/>
            </w:tcBorders>
            <w:shd w:val="clear" w:color="auto" w:fill="auto"/>
            <w:noWrap/>
            <w:vAlign w:val="bottom"/>
            <w:hideMark/>
          </w:tcPr>
          <w:p w14:paraId="74AFC7F2"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236.50</w:t>
            </w:r>
          </w:p>
        </w:tc>
        <w:tc>
          <w:tcPr>
            <w:tcW w:w="1020" w:type="dxa"/>
            <w:tcBorders>
              <w:top w:val="nil"/>
              <w:left w:val="nil"/>
              <w:bottom w:val="single" w:sz="4" w:space="0" w:color="000000"/>
              <w:right w:val="single" w:sz="4" w:space="0" w:color="000000"/>
            </w:tcBorders>
            <w:shd w:val="clear" w:color="auto" w:fill="auto"/>
            <w:noWrap/>
            <w:vAlign w:val="bottom"/>
            <w:hideMark/>
          </w:tcPr>
          <w:p w14:paraId="16968022"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47.30</w:t>
            </w:r>
          </w:p>
        </w:tc>
        <w:tc>
          <w:tcPr>
            <w:tcW w:w="1300" w:type="dxa"/>
            <w:tcBorders>
              <w:top w:val="nil"/>
              <w:left w:val="nil"/>
              <w:bottom w:val="single" w:sz="4" w:space="0" w:color="000000"/>
              <w:right w:val="single" w:sz="4" w:space="0" w:color="000000"/>
            </w:tcBorders>
            <w:shd w:val="clear" w:color="auto" w:fill="auto"/>
            <w:noWrap/>
            <w:vAlign w:val="bottom"/>
            <w:hideMark/>
          </w:tcPr>
          <w:p w14:paraId="26BE5D83"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283.80</w:t>
            </w:r>
          </w:p>
        </w:tc>
      </w:tr>
      <w:tr w:rsidR="008634D5" w:rsidRPr="008634D5" w14:paraId="58071304" w14:textId="77777777" w:rsidTr="008634D5">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1F4F3887"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r w:rsidRPr="008634D5">
              <w:rPr>
                <w:rFonts w:ascii="Times New Roman" w:eastAsia="Times New Roman" w:hAnsi="Times New Roman" w:cs="Times New Roman"/>
                <w:color w:val="000000"/>
                <w:lang w:eastAsia="en-GB" w:bidi="ar-SA"/>
              </w:rPr>
              <w:t>Star Employment Services</w:t>
            </w:r>
          </w:p>
        </w:tc>
        <w:tc>
          <w:tcPr>
            <w:tcW w:w="3860" w:type="dxa"/>
            <w:tcBorders>
              <w:top w:val="nil"/>
              <w:left w:val="nil"/>
              <w:bottom w:val="single" w:sz="4" w:space="0" w:color="000000"/>
              <w:right w:val="single" w:sz="4" w:space="0" w:color="000000"/>
            </w:tcBorders>
            <w:shd w:val="clear" w:color="auto" w:fill="auto"/>
            <w:noWrap/>
            <w:vAlign w:val="center"/>
            <w:hideMark/>
          </w:tcPr>
          <w:p w14:paraId="3D3846AB"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r w:rsidRPr="008634D5">
              <w:rPr>
                <w:rFonts w:ascii="Times New Roman" w:eastAsia="Times New Roman" w:hAnsi="Times New Roman" w:cs="Times New Roman"/>
                <w:color w:val="000000"/>
                <w:lang w:eastAsia="en-GB" w:bidi="ar-SA"/>
              </w:rPr>
              <w:t>Clerk advert</w:t>
            </w:r>
          </w:p>
        </w:tc>
        <w:tc>
          <w:tcPr>
            <w:tcW w:w="1340" w:type="dxa"/>
            <w:tcBorders>
              <w:top w:val="nil"/>
              <w:left w:val="nil"/>
              <w:bottom w:val="single" w:sz="4" w:space="0" w:color="000000"/>
              <w:right w:val="single" w:sz="4" w:space="0" w:color="000000"/>
            </w:tcBorders>
            <w:shd w:val="clear" w:color="auto" w:fill="auto"/>
            <w:noWrap/>
            <w:vAlign w:val="bottom"/>
            <w:hideMark/>
          </w:tcPr>
          <w:p w14:paraId="32FBEDBB"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129.00</w:t>
            </w:r>
          </w:p>
        </w:tc>
        <w:tc>
          <w:tcPr>
            <w:tcW w:w="1020" w:type="dxa"/>
            <w:tcBorders>
              <w:top w:val="nil"/>
              <w:left w:val="nil"/>
              <w:bottom w:val="single" w:sz="4" w:space="0" w:color="000000"/>
              <w:right w:val="single" w:sz="4" w:space="0" w:color="000000"/>
            </w:tcBorders>
            <w:shd w:val="clear" w:color="auto" w:fill="auto"/>
            <w:noWrap/>
            <w:vAlign w:val="bottom"/>
            <w:hideMark/>
          </w:tcPr>
          <w:p w14:paraId="05DBF016"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25.80</w:t>
            </w:r>
          </w:p>
        </w:tc>
        <w:tc>
          <w:tcPr>
            <w:tcW w:w="1300" w:type="dxa"/>
            <w:tcBorders>
              <w:top w:val="nil"/>
              <w:left w:val="nil"/>
              <w:bottom w:val="single" w:sz="4" w:space="0" w:color="000000"/>
              <w:right w:val="single" w:sz="4" w:space="0" w:color="000000"/>
            </w:tcBorders>
            <w:shd w:val="clear" w:color="auto" w:fill="auto"/>
            <w:noWrap/>
            <w:vAlign w:val="bottom"/>
            <w:hideMark/>
          </w:tcPr>
          <w:p w14:paraId="6196249A"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154.80</w:t>
            </w:r>
          </w:p>
        </w:tc>
      </w:tr>
      <w:tr w:rsidR="008634D5" w:rsidRPr="008634D5" w14:paraId="0093FC2F" w14:textId="77777777" w:rsidTr="008634D5">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22716FF3"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r w:rsidRPr="008634D5">
              <w:rPr>
                <w:rFonts w:ascii="Times New Roman" w:eastAsia="Times New Roman" w:hAnsi="Times New Roman" w:cs="Times New Roman"/>
                <w:color w:val="000000"/>
                <w:lang w:eastAsia="en-GB" w:bidi="ar-SA"/>
              </w:rPr>
              <w:t xml:space="preserve">SPCA </w:t>
            </w:r>
          </w:p>
        </w:tc>
        <w:tc>
          <w:tcPr>
            <w:tcW w:w="3860" w:type="dxa"/>
            <w:tcBorders>
              <w:top w:val="nil"/>
              <w:left w:val="nil"/>
              <w:bottom w:val="single" w:sz="4" w:space="0" w:color="000000"/>
              <w:right w:val="single" w:sz="4" w:space="0" w:color="000000"/>
            </w:tcBorders>
            <w:shd w:val="clear" w:color="auto" w:fill="auto"/>
            <w:noWrap/>
            <w:vAlign w:val="center"/>
            <w:hideMark/>
          </w:tcPr>
          <w:p w14:paraId="74E07B8A"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r w:rsidRPr="008634D5">
              <w:rPr>
                <w:rFonts w:ascii="Times New Roman" w:eastAsia="Times New Roman" w:hAnsi="Times New Roman" w:cs="Times New Roman"/>
                <w:color w:val="000000"/>
                <w:lang w:eastAsia="en-GB" w:bidi="ar-SA"/>
              </w:rPr>
              <w:t>Subs</w:t>
            </w:r>
          </w:p>
        </w:tc>
        <w:tc>
          <w:tcPr>
            <w:tcW w:w="1340" w:type="dxa"/>
            <w:tcBorders>
              <w:top w:val="nil"/>
              <w:left w:val="nil"/>
              <w:bottom w:val="single" w:sz="4" w:space="0" w:color="000000"/>
              <w:right w:val="single" w:sz="4" w:space="0" w:color="000000"/>
            </w:tcBorders>
            <w:shd w:val="clear" w:color="auto" w:fill="auto"/>
            <w:noWrap/>
            <w:vAlign w:val="bottom"/>
            <w:hideMark/>
          </w:tcPr>
          <w:p w14:paraId="62F05B29"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354.00</w:t>
            </w:r>
          </w:p>
        </w:tc>
        <w:tc>
          <w:tcPr>
            <w:tcW w:w="1020" w:type="dxa"/>
            <w:tcBorders>
              <w:top w:val="nil"/>
              <w:left w:val="nil"/>
              <w:bottom w:val="single" w:sz="4" w:space="0" w:color="000000"/>
              <w:right w:val="single" w:sz="4" w:space="0" w:color="000000"/>
            </w:tcBorders>
            <w:shd w:val="clear" w:color="auto" w:fill="auto"/>
            <w:noWrap/>
            <w:vAlign w:val="bottom"/>
            <w:hideMark/>
          </w:tcPr>
          <w:p w14:paraId="39E621D1" w14:textId="77777777" w:rsidR="008634D5" w:rsidRPr="008634D5" w:rsidRDefault="008634D5" w:rsidP="008634D5">
            <w:pPr>
              <w:widowControl/>
              <w:autoSpaceDE/>
              <w:autoSpaceDN/>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4CAC144F"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354.00</w:t>
            </w:r>
          </w:p>
        </w:tc>
      </w:tr>
      <w:tr w:rsidR="008634D5" w:rsidRPr="008634D5" w14:paraId="7788887F" w14:textId="77777777" w:rsidTr="008634D5">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483E569D"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r w:rsidRPr="008634D5">
              <w:rPr>
                <w:rFonts w:ascii="Times New Roman" w:eastAsia="Times New Roman" w:hAnsi="Times New Roman" w:cs="Times New Roman"/>
                <w:color w:val="000000"/>
                <w:lang w:eastAsia="en-GB" w:bidi="ar-SA"/>
              </w:rPr>
              <w:t>Stafford Borough Council</w:t>
            </w:r>
          </w:p>
        </w:tc>
        <w:tc>
          <w:tcPr>
            <w:tcW w:w="3860" w:type="dxa"/>
            <w:tcBorders>
              <w:top w:val="nil"/>
              <w:left w:val="nil"/>
              <w:bottom w:val="single" w:sz="4" w:space="0" w:color="000000"/>
              <w:right w:val="single" w:sz="4" w:space="0" w:color="000000"/>
            </w:tcBorders>
            <w:shd w:val="clear" w:color="auto" w:fill="auto"/>
            <w:noWrap/>
            <w:vAlign w:val="center"/>
            <w:hideMark/>
          </w:tcPr>
          <w:p w14:paraId="1A8DA014"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r w:rsidRPr="008634D5">
              <w:rPr>
                <w:rFonts w:ascii="Times New Roman" w:eastAsia="Times New Roman" w:hAnsi="Times New Roman" w:cs="Times New Roman"/>
                <w:color w:val="000000"/>
                <w:lang w:eastAsia="en-GB" w:bidi="ar-SA"/>
              </w:rPr>
              <w:t>Election Costs - uncontested</w:t>
            </w:r>
          </w:p>
        </w:tc>
        <w:tc>
          <w:tcPr>
            <w:tcW w:w="1340" w:type="dxa"/>
            <w:tcBorders>
              <w:top w:val="nil"/>
              <w:left w:val="nil"/>
              <w:bottom w:val="single" w:sz="4" w:space="0" w:color="000000"/>
              <w:right w:val="single" w:sz="4" w:space="0" w:color="000000"/>
            </w:tcBorders>
            <w:shd w:val="clear" w:color="auto" w:fill="auto"/>
            <w:noWrap/>
            <w:vAlign w:val="bottom"/>
            <w:hideMark/>
          </w:tcPr>
          <w:p w14:paraId="4642D271"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246.48</w:t>
            </w:r>
          </w:p>
        </w:tc>
        <w:tc>
          <w:tcPr>
            <w:tcW w:w="1020" w:type="dxa"/>
            <w:tcBorders>
              <w:top w:val="nil"/>
              <w:left w:val="nil"/>
              <w:bottom w:val="single" w:sz="4" w:space="0" w:color="000000"/>
              <w:right w:val="single" w:sz="4" w:space="0" w:color="000000"/>
            </w:tcBorders>
            <w:shd w:val="clear" w:color="auto" w:fill="auto"/>
            <w:noWrap/>
            <w:vAlign w:val="bottom"/>
            <w:hideMark/>
          </w:tcPr>
          <w:p w14:paraId="0C901537" w14:textId="77777777" w:rsidR="008634D5" w:rsidRPr="008634D5" w:rsidRDefault="008634D5" w:rsidP="008634D5">
            <w:pPr>
              <w:widowControl/>
              <w:autoSpaceDE/>
              <w:autoSpaceDN/>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0E8AA27F"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246.48</w:t>
            </w:r>
          </w:p>
        </w:tc>
      </w:tr>
      <w:tr w:rsidR="008634D5" w:rsidRPr="008634D5" w14:paraId="0BBBB0EC" w14:textId="77777777" w:rsidTr="008634D5">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4BE97057"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r w:rsidRPr="008634D5">
              <w:rPr>
                <w:rFonts w:ascii="Times New Roman" w:eastAsia="Times New Roman" w:hAnsi="Times New Roman" w:cs="Times New Roman"/>
                <w:color w:val="000000"/>
                <w:lang w:eastAsia="en-GB" w:bidi="ar-SA"/>
              </w:rPr>
              <w:t>D Price</w:t>
            </w:r>
          </w:p>
        </w:tc>
        <w:tc>
          <w:tcPr>
            <w:tcW w:w="3860" w:type="dxa"/>
            <w:tcBorders>
              <w:top w:val="nil"/>
              <w:left w:val="nil"/>
              <w:bottom w:val="single" w:sz="4" w:space="0" w:color="000000"/>
              <w:right w:val="single" w:sz="4" w:space="0" w:color="000000"/>
            </w:tcBorders>
            <w:shd w:val="clear" w:color="auto" w:fill="auto"/>
            <w:noWrap/>
            <w:vAlign w:val="center"/>
            <w:hideMark/>
          </w:tcPr>
          <w:p w14:paraId="55878B5A"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r w:rsidRPr="008634D5">
              <w:rPr>
                <w:rFonts w:ascii="Times New Roman" w:eastAsia="Times New Roman" w:hAnsi="Times New Roman" w:cs="Times New Roman"/>
                <w:color w:val="000000"/>
                <w:lang w:eastAsia="en-GB" w:bidi="ar-SA"/>
              </w:rPr>
              <w:t>Paper for APM notices</w:t>
            </w:r>
          </w:p>
        </w:tc>
        <w:tc>
          <w:tcPr>
            <w:tcW w:w="1340" w:type="dxa"/>
            <w:tcBorders>
              <w:top w:val="nil"/>
              <w:left w:val="nil"/>
              <w:bottom w:val="single" w:sz="4" w:space="0" w:color="000000"/>
              <w:right w:val="single" w:sz="4" w:space="0" w:color="000000"/>
            </w:tcBorders>
            <w:shd w:val="clear" w:color="auto" w:fill="auto"/>
            <w:noWrap/>
            <w:vAlign w:val="bottom"/>
            <w:hideMark/>
          </w:tcPr>
          <w:p w14:paraId="4BF9DC0D"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7.00</w:t>
            </w:r>
          </w:p>
        </w:tc>
        <w:tc>
          <w:tcPr>
            <w:tcW w:w="1020" w:type="dxa"/>
            <w:tcBorders>
              <w:top w:val="nil"/>
              <w:left w:val="nil"/>
              <w:bottom w:val="single" w:sz="4" w:space="0" w:color="000000"/>
              <w:right w:val="single" w:sz="4" w:space="0" w:color="000000"/>
            </w:tcBorders>
            <w:shd w:val="clear" w:color="auto" w:fill="auto"/>
            <w:noWrap/>
            <w:vAlign w:val="bottom"/>
            <w:hideMark/>
          </w:tcPr>
          <w:p w14:paraId="4B7BCF31" w14:textId="77777777" w:rsidR="008634D5" w:rsidRPr="008634D5" w:rsidRDefault="008634D5" w:rsidP="008634D5">
            <w:pPr>
              <w:widowControl/>
              <w:autoSpaceDE/>
              <w:autoSpaceDN/>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67C856ED"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7.00</w:t>
            </w:r>
          </w:p>
        </w:tc>
      </w:tr>
      <w:tr w:rsidR="008634D5" w:rsidRPr="008634D5" w14:paraId="223A6DEF" w14:textId="77777777" w:rsidTr="008634D5">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3A7EF3A6"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r w:rsidRPr="008634D5">
              <w:rPr>
                <w:rFonts w:ascii="Times New Roman" w:eastAsia="Times New Roman" w:hAnsi="Times New Roman" w:cs="Times New Roman"/>
                <w:color w:val="000000"/>
                <w:lang w:eastAsia="en-GB" w:bidi="ar-SA"/>
              </w:rPr>
              <w:t xml:space="preserve">HMRC </w:t>
            </w:r>
          </w:p>
        </w:tc>
        <w:tc>
          <w:tcPr>
            <w:tcW w:w="3860" w:type="dxa"/>
            <w:tcBorders>
              <w:top w:val="nil"/>
              <w:left w:val="nil"/>
              <w:bottom w:val="single" w:sz="4" w:space="0" w:color="000000"/>
              <w:right w:val="single" w:sz="4" w:space="0" w:color="000000"/>
            </w:tcBorders>
            <w:shd w:val="clear" w:color="auto" w:fill="auto"/>
            <w:noWrap/>
            <w:vAlign w:val="center"/>
            <w:hideMark/>
          </w:tcPr>
          <w:p w14:paraId="3355FDB3"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r w:rsidRPr="008634D5">
              <w:rPr>
                <w:rFonts w:ascii="Times New Roman" w:eastAsia="Times New Roman" w:hAnsi="Times New Roman" w:cs="Times New Roman"/>
                <w:color w:val="000000"/>
                <w:lang w:eastAsia="en-GB" w:bidi="ar-SA"/>
              </w:rPr>
              <w:t>PAYE Q4</w:t>
            </w:r>
          </w:p>
        </w:tc>
        <w:tc>
          <w:tcPr>
            <w:tcW w:w="1340" w:type="dxa"/>
            <w:tcBorders>
              <w:top w:val="nil"/>
              <w:left w:val="nil"/>
              <w:bottom w:val="single" w:sz="4" w:space="0" w:color="000000"/>
              <w:right w:val="single" w:sz="4" w:space="0" w:color="000000"/>
            </w:tcBorders>
            <w:shd w:val="clear" w:color="auto" w:fill="auto"/>
            <w:noWrap/>
            <w:vAlign w:val="bottom"/>
            <w:hideMark/>
          </w:tcPr>
          <w:p w14:paraId="04F28011"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218.20</w:t>
            </w:r>
          </w:p>
        </w:tc>
        <w:tc>
          <w:tcPr>
            <w:tcW w:w="1020" w:type="dxa"/>
            <w:tcBorders>
              <w:top w:val="nil"/>
              <w:left w:val="nil"/>
              <w:bottom w:val="single" w:sz="4" w:space="0" w:color="000000"/>
              <w:right w:val="single" w:sz="4" w:space="0" w:color="000000"/>
            </w:tcBorders>
            <w:shd w:val="clear" w:color="auto" w:fill="auto"/>
            <w:noWrap/>
            <w:vAlign w:val="bottom"/>
            <w:hideMark/>
          </w:tcPr>
          <w:p w14:paraId="6627BCF4" w14:textId="77777777" w:rsidR="008634D5" w:rsidRPr="008634D5" w:rsidRDefault="008634D5" w:rsidP="008634D5">
            <w:pPr>
              <w:widowControl/>
              <w:autoSpaceDE/>
              <w:autoSpaceDN/>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1D88BFFF"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218.20</w:t>
            </w:r>
          </w:p>
        </w:tc>
      </w:tr>
      <w:tr w:rsidR="008634D5" w:rsidRPr="008634D5" w14:paraId="23BDE3BB" w14:textId="77777777" w:rsidTr="008634D5">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36982A90"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r w:rsidRPr="008634D5">
              <w:rPr>
                <w:rFonts w:ascii="Times New Roman" w:eastAsia="Times New Roman" w:hAnsi="Times New Roman" w:cs="Times New Roman"/>
                <w:color w:val="000000"/>
                <w:lang w:eastAsia="en-GB" w:bidi="ar-SA"/>
              </w:rPr>
              <w:t xml:space="preserve">Great </w:t>
            </w:r>
            <w:proofErr w:type="spellStart"/>
            <w:r w:rsidRPr="008634D5">
              <w:rPr>
                <w:rFonts w:ascii="Times New Roman" w:eastAsia="Times New Roman" w:hAnsi="Times New Roman" w:cs="Times New Roman"/>
                <w:color w:val="000000"/>
                <w:lang w:eastAsia="en-GB" w:bidi="ar-SA"/>
              </w:rPr>
              <w:t>Bridgeford</w:t>
            </w:r>
            <w:proofErr w:type="spellEnd"/>
            <w:r w:rsidRPr="008634D5">
              <w:rPr>
                <w:rFonts w:ascii="Times New Roman" w:eastAsia="Times New Roman" w:hAnsi="Times New Roman" w:cs="Times New Roman"/>
                <w:color w:val="000000"/>
                <w:lang w:eastAsia="en-GB" w:bidi="ar-SA"/>
              </w:rPr>
              <w:t xml:space="preserve"> Village Hall</w:t>
            </w:r>
          </w:p>
        </w:tc>
        <w:tc>
          <w:tcPr>
            <w:tcW w:w="3860" w:type="dxa"/>
            <w:tcBorders>
              <w:top w:val="nil"/>
              <w:left w:val="nil"/>
              <w:bottom w:val="single" w:sz="4" w:space="0" w:color="000000"/>
              <w:right w:val="single" w:sz="4" w:space="0" w:color="000000"/>
            </w:tcBorders>
            <w:shd w:val="clear" w:color="auto" w:fill="auto"/>
            <w:noWrap/>
            <w:vAlign w:val="center"/>
            <w:hideMark/>
          </w:tcPr>
          <w:p w14:paraId="06A5ADC2"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r w:rsidRPr="008634D5">
              <w:rPr>
                <w:rFonts w:ascii="Times New Roman" w:eastAsia="Times New Roman" w:hAnsi="Times New Roman" w:cs="Times New Roman"/>
                <w:color w:val="000000"/>
                <w:lang w:eastAsia="en-GB" w:bidi="ar-SA"/>
              </w:rPr>
              <w:t>Hire Mar 20</w:t>
            </w:r>
          </w:p>
        </w:tc>
        <w:tc>
          <w:tcPr>
            <w:tcW w:w="1340" w:type="dxa"/>
            <w:tcBorders>
              <w:top w:val="nil"/>
              <w:left w:val="nil"/>
              <w:bottom w:val="single" w:sz="4" w:space="0" w:color="000000"/>
              <w:right w:val="single" w:sz="4" w:space="0" w:color="000000"/>
            </w:tcBorders>
            <w:shd w:val="clear" w:color="auto" w:fill="auto"/>
            <w:noWrap/>
            <w:vAlign w:val="bottom"/>
            <w:hideMark/>
          </w:tcPr>
          <w:p w14:paraId="1D079DFB"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19.90</w:t>
            </w:r>
          </w:p>
        </w:tc>
        <w:tc>
          <w:tcPr>
            <w:tcW w:w="1020" w:type="dxa"/>
            <w:tcBorders>
              <w:top w:val="nil"/>
              <w:left w:val="nil"/>
              <w:bottom w:val="single" w:sz="4" w:space="0" w:color="000000"/>
              <w:right w:val="single" w:sz="4" w:space="0" w:color="000000"/>
            </w:tcBorders>
            <w:shd w:val="clear" w:color="auto" w:fill="auto"/>
            <w:noWrap/>
            <w:vAlign w:val="bottom"/>
            <w:hideMark/>
          </w:tcPr>
          <w:p w14:paraId="484469FE" w14:textId="77777777" w:rsidR="008634D5" w:rsidRPr="008634D5" w:rsidRDefault="008634D5" w:rsidP="008634D5">
            <w:pPr>
              <w:widowControl/>
              <w:autoSpaceDE/>
              <w:autoSpaceDN/>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03A31DE1"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19.90</w:t>
            </w:r>
          </w:p>
        </w:tc>
      </w:tr>
      <w:tr w:rsidR="008634D5" w:rsidRPr="008634D5" w14:paraId="6E8D4F81" w14:textId="77777777" w:rsidTr="008634D5">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46D6501B"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proofErr w:type="spellStart"/>
            <w:r w:rsidRPr="008634D5">
              <w:rPr>
                <w:rFonts w:ascii="Times New Roman" w:eastAsia="Times New Roman" w:hAnsi="Times New Roman" w:cs="Times New Roman"/>
                <w:color w:val="000000"/>
                <w:lang w:eastAsia="en-GB" w:bidi="ar-SA"/>
              </w:rPr>
              <w:t>Autela</w:t>
            </w:r>
            <w:proofErr w:type="spellEnd"/>
            <w:r w:rsidRPr="008634D5">
              <w:rPr>
                <w:rFonts w:ascii="Times New Roman" w:eastAsia="Times New Roman" w:hAnsi="Times New Roman" w:cs="Times New Roman"/>
                <w:color w:val="000000"/>
                <w:lang w:eastAsia="en-GB" w:bidi="ar-SA"/>
              </w:rPr>
              <w:t xml:space="preserve"> Payroll Services</w:t>
            </w:r>
          </w:p>
        </w:tc>
        <w:tc>
          <w:tcPr>
            <w:tcW w:w="3860" w:type="dxa"/>
            <w:tcBorders>
              <w:top w:val="nil"/>
              <w:left w:val="nil"/>
              <w:bottom w:val="single" w:sz="4" w:space="0" w:color="000000"/>
              <w:right w:val="single" w:sz="4" w:space="0" w:color="000000"/>
            </w:tcBorders>
            <w:shd w:val="clear" w:color="auto" w:fill="auto"/>
            <w:noWrap/>
            <w:vAlign w:val="center"/>
            <w:hideMark/>
          </w:tcPr>
          <w:p w14:paraId="26CBE71D"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r w:rsidRPr="008634D5">
              <w:rPr>
                <w:rFonts w:ascii="Times New Roman" w:eastAsia="Times New Roman" w:hAnsi="Times New Roman" w:cs="Times New Roman"/>
                <w:color w:val="000000"/>
                <w:lang w:eastAsia="en-GB" w:bidi="ar-SA"/>
              </w:rPr>
              <w:t xml:space="preserve">Q4 </w:t>
            </w:r>
          </w:p>
        </w:tc>
        <w:tc>
          <w:tcPr>
            <w:tcW w:w="1340" w:type="dxa"/>
            <w:tcBorders>
              <w:top w:val="nil"/>
              <w:left w:val="nil"/>
              <w:bottom w:val="single" w:sz="4" w:space="0" w:color="000000"/>
              <w:right w:val="single" w:sz="4" w:space="0" w:color="000000"/>
            </w:tcBorders>
            <w:shd w:val="clear" w:color="auto" w:fill="auto"/>
            <w:noWrap/>
            <w:vAlign w:val="bottom"/>
            <w:hideMark/>
          </w:tcPr>
          <w:p w14:paraId="776E0C10"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41.46</w:t>
            </w:r>
          </w:p>
        </w:tc>
        <w:tc>
          <w:tcPr>
            <w:tcW w:w="1020" w:type="dxa"/>
            <w:tcBorders>
              <w:top w:val="nil"/>
              <w:left w:val="nil"/>
              <w:bottom w:val="single" w:sz="4" w:space="0" w:color="000000"/>
              <w:right w:val="single" w:sz="4" w:space="0" w:color="000000"/>
            </w:tcBorders>
            <w:shd w:val="clear" w:color="auto" w:fill="auto"/>
            <w:noWrap/>
            <w:vAlign w:val="bottom"/>
            <w:hideMark/>
          </w:tcPr>
          <w:p w14:paraId="53D1BB6C"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8.29</w:t>
            </w:r>
          </w:p>
        </w:tc>
        <w:tc>
          <w:tcPr>
            <w:tcW w:w="1300" w:type="dxa"/>
            <w:tcBorders>
              <w:top w:val="nil"/>
              <w:left w:val="nil"/>
              <w:bottom w:val="single" w:sz="4" w:space="0" w:color="000000"/>
              <w:right w:val="single" w:sz="4" w:space="0" w:color="000000"/>
            </w:tcBorders>
            <w:shd w:val="clear" w:color="auto" w:fill="auto"/>
            <w:noWrap/>
            <w:vAlign w:val="bottom"/>
            <w:hideMark/>
          </w:tcPr>
          <w:p w14:paraId="300FF095"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49.75</w:t>
            </w:r>
          </w:p>
        </w:tc>
      </w:tr>
      <w:tr w:rsidR="008634D5" w:rsidRPr="008634D5" w14:paraId="01CEAF07" w14:textId="77777777" w:rsidTr="008634D5">
        <w:trPr>
          <w:trHeight w:val="300"/>
        </w:trPr>
        <w:tc>
          <w:tcPr>
            <w:tcW w:w="2680" w:type="dxa"/>
            <w:tcBorders>
              <w:top w:val="nil"/>
              <w:left w:val="single" w:sz="4" w:space="0" w:color="000000"/>
              <w:bottom w:val="single" w:sz="4" w:space="0" w:color="000000"/>
              <w:right w:val="single" w:sz="4" w:space="0" w:color="000000"/>
            </w:tcBorders>
            <w:shd w:val="clear" w:color="auto" w:fill="auto"/>
            <w:noWrap/>
            <w:vAlign w:val="center"/>
            <w:hideMark/>
          </w:tcPr>
          <w:p w14:paraId="3E2FFDBA"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r w:rsidRPr="008634D5">
              <w:rPr>
                <w:rFonts w:ascii="Times New Roman" w:eastAsia="Times New Roman" w:hAnsi="Times New Roman" w:cs="Times New Roman"/>
                <w:color w:val="000000"/>
                <w:lang w:eastAsia="en-GB" w:bidi="ar-SA"/>
              </w:rPr>
              <w:t>L Horritt</w:t>
            </w:r>
          </w:p>
        </w:tc>
        <w:tc>
          <w:tcPr>
            <w:tcW w:w="3860" w:type="dxa"/>
            <w:tcBorders>
              <w:top w:val="nil"/>
              <w:left w:val="nil"/>
              <w:bottom w:val="single" w:sz="4" w:space="0" w:color="000000"/>
              <w:right w:val="single" w:sz="4" w:space="0" w:color="000000"/>
            </w:tcBorders>
            <w:shd w:val="clear" w:color="auto" w:fill="auto"/>
            <w:noWrap/>
            <w:vAlign w:val="center"/>
            <w:hideMark/>
          </w:tcPr>
          <w:p w14:paraId="522597C5" w14:textId="77777777" w:rsidR="008634D5" w:rsidRPr="008634D5" w:rsidRDefault="008634D5" w:rsidP="008634D5">
            <w:pPr>
              <w:widowControl/>
              <w:autoSpaceDE/>
              <w:autoSpaceDN/>
              <w:rPr>
                <w:rFonts w:ascii="Times New Roman" w:eastAsia="Times New Roman" w:hAnsi="Times New Roman" w:cs="Times New Roman"/>
                <w:color w:val="000000"/>
                <w:lang w:eastAsia="en-GB" w:bidi="ar-SA"/>
              </w:rPr>
            </w:pPr>
            <w:r w:rsidRPr="008634D5">
              <w:rPr>
                <w:rFonts w:ascii="Times New Roman" w:eastAsia="Times New Roman" w:hAnsi="Times New Roman" w:cs="Times New Roman"/>
                <w:color w:val="000000"/>
                <w:lang w:eastAsia="en-GB" w:bidi="ar-SA"/>
              </w:rPr>
              <w:t xml:space="preserve">Office Costs 18th Nov to 20th Jan </w:t>
            </w:r>
          </w:p>
        </w:tc>
        <w:tc>
          <w:tcPr>
            <w:tcW w:w="1340" w:type="dxa"/>
            <w:tcBorders>
              <w:top w:val="nil"/>
              <w:left w:val="nil"/>
              <w:bottom w:val="single" w:sz="4" w:space="0" w:color="000000"/>
              <w:right w:val="single" w:sz="4" w:space="0" w:color="000000"/>
            </w:tcBorders>
            <w:shd w:val="clear" w:color="auto" w:fill="auto"/>
            <w:noWrap/>
            <w:vAlign w:val="bottom"/>
            <w:hideMark/>
          </w:tcPr>
          <w:p w14:paraId="073C3A2F"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26.67</w:t>
            </w:r>
          </w:p>
        </w:tc>
        <w:tc>
          <w:tcPr>
            <w:tcW w:w="1020" w:type="dxa"/>
            <w:tcBorders>
              <w:top w:val="nil"/>
              <w:left w:val="nil"/>
              <w:bottom w:val="single" w:sz="4" w:space="0" w:color="000000"/>
              <w:right w:val="single" w:sz="4" w:space="0" w:color="000000"/>
            </w:tcBorders>
            <w:shd w:val="clear" w:color="auto" w:fill="auto"/>
            <w:noWrap/>
            <w:vAlign w:val="bottom"/>
            <w:hideMark/>
          </w:tcPr>
          <w:p w14:paraId="2C90D9D8"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2.44</w:t>
            </w:r>
          </w:p>
        </w:tc>
        <w:tc>
          <w:tcPr>
            <w:tcW w:w="1300" w:type="dxa"/>
            <w:tcBorders>
              <w:top w:val="nil"/>
              <w:left w:val="nil"/>
              <w:bottom w:val="single" w:sz="4" w:space="0" w:color="000000"/>
              <w:right w:val="single" w:sz="4" w:space="0" w:color="000000"/>
            </w:tcBorders>
            <w:shd w:val="clear" w:color="auto" w:fill="auto"/>
            <w:noWrap/>
            <w:vAlign w:val="bottom"/>
            <w:hideMark/>
          </w:tcPr>
          <w:p w14:paraId="4C01F2DC"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29.11</w:t>
            </w:r>
          </w:p>
        </w:tc>
      </w:tr>
      <w:tr w:rsidR="008634D5" w:rsidRPr="008634D5" w14:paraId="7A9D6247" w14:textId="77777777" w:rsidTr="008634D5">
        <w:trPr>
          <w:trHeight w:val="300"/>
        </w:trPr>
        <w:tc>
          <w:tcPr>
            <w:tcW w:w="2680" w:type="dxa"/>
            <w:tcBorders>
              <w:top w:val="nil"/>
              <w:left w:val="nil"/>
              <w:bottom w:val="nil"/>
              <w:right w:val="nil"/>
            </w:tcBorders>
            <w:shd w:val="clear" w:color="auto" w:fill="auto"/>
            <w:noWrap/>
            <w:vAlign w:val="center"/>
            <w:hideMark/>
          </w:tcPr>
          <w:p w14:paraId="711D4F7F"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p>
        </w:tc>
        <w:tc>
          <w:tcPr>
            <w:tcW w:w="3860" w:type="dxa"/>
            <w:tcBorders>
              <w:top w:val="nil"/>
              <w:left w:val="nil"/>
              <w:bottom w:val="nil"/>
              <w:right w:val="nil"/>
            </w:tcBorders>
            <w:shd w:val="clear" w:color="auto" w:fill="auto"/>
            <w:noWrap/>
            <w:vAlign w:val="bottom"/>
            <w:hideMark/>
          </w:tcPr>
          <w:p w14:paraId="0C7F9E93" w14:textId="77777777" w:rsidR="008634D5" w:rsidRPr="008634D5" w:rsidRDefault="008634D5" w:rsidP="008634D5">
            <w:pPr>
              <w:widowControl/>
              <w:autoSpaceDE/>
              <w:autoSpaceDN/>
              <w:ind w:firstLineChars="1500" w:firstLine="3000"/>
              <w:rPr>
                <w:rFonts w:ascii="Times New Roman" w:eastAsia="Times New Roman" w:hAnsi="Times New Roman" w:cs="Times New Roman"/>
                <w:sz w:val="20"/>
                <w:szCs w:val="20"/>
                <w:lang w:eastAsia="en-GB" w:bidi="ar-SA"/>
              </w:rPr>
            </w:pPr>
          </w:p>
        </w:tc>
        <w:tc>
          <w:tcPr>
            <w:tcW w:w="1340" w:type="dxa"/>
            <w:tcBorders>
              <w:top w:val="nil"/>
              <w:left w:val="nil"/>
              <w:bottom w:val="nil"/>
              <w:right w:val="nil"/>
            </w:tcBorders>
            <w:shd w:val="clear" w:color="auto" w:fill="auto"/>
            <w:noWrap/>
            <w:vAlign w:val="bottom"/>
            <w:hideMark/>
          </w:tcPr>
          <w:p w14:paraId="16F312F2" w14:textId="77777777" w:rsidR="008634D5" w:rsidRPr="008634D5" w:rsidRDefault="008634D5" w:rsidP="008634D5">
            <w:pPr>
              <w:widowControl/>
              <w:autoSpaceDE/>
              <w:autoSpaceDN/>
              <w:rPr>
                <w:rFonts w:ascii="Times New Roman" w:eastAsia="Times New Roman" w:hAnsi="Times New Roman" w:cs="Times New Roman"/>
                <w:sz w:val="20"/>
                <w:szCs w:val="20"/>
                <w:lang w:eastAsia="en-GB" w:bidi="ar-SA"/>
              </w:rPr>
            </w:pPr>
          </w:p>
        </w:tc>
        <w:tc>
          <w:tcPr>
            <w:tcW w:w="1020" w:type="dxa"/>
            <w:tcBorders>
              <w:top w:val="nil"/>
              <w:left w:val="nil"/>
              <w:bottom w:val="nil"/>
              <w:right w:val="nil"/>
            </w:tcBorders>
            <w:shd w:val="clear" w:color="auto" w:fill="auto"/>
            <w:noWrap/>
            <w:vAlign w:val="bottom"/>
            <w:hideMark/>
          </w:tcPr>
          <w:p w14:paraId="062A8178" w14:textId="77777777" w:rsidR="008634D5" w:rsidRPr="008634D5" w:rsidRDefault="008634D5" w:rsidP="008634D5">
            <w:pPr>
              <w:widowControl/>
              <w:autoSpaceDE/>
              <w:autoSpaceDN/>
              <w:rPr>
                <w:rFonts w:ascii="Times New Roman" w:eastAsia="Times New Roman" w:hAnsi="Times New Roman" w:cs="Times New Roman"/>
                <w:sz w:val="20"/>
                <w:szCs w:val="20"/>
                <w:lang w:eastAsia="en-GB" w:bidi="ar-SA"/>
              </w:rPr>
            </w:pPr>
          </w:p>
        </w:tc>
        <w:tc>
          <w:tcPr>
            <w:tcW w:w="1300" w:type="dxa"/>
            <w:tcBorders>
              <w:top w:val="nil"/>
              <w:left w:val="nil"/>
              <w:bottom w:val="nil"/>
              <w:right w:val="nil"/>
            </w:tcBorders>
            <w:shd w:val="clear" w:color="auto" w:fill="auto"/>
            <w:noWrap/>
            <w:vAlign w:val="bottom"/>
            <w:hideMark/>
          </w:tcPr>
          <w:p w14:paraId="27B58ADF" w14:textId="77777777" w:rsidR="008634D5" w:rsidRPr="008634D5" w:rsidRDefault="008634D5" w:rsidP="008634D5">
            <w:pPr>
              <w:widowControl/>
              <w:autoSpaceDE/>
              <w:autoSpaceDN/>
              <w:rPr>
                <w:rFonts w:ascii="Times New Roman" w:eastAsia="Times New Roman" w:hAnsi="Times New Roman" w:cs="Times New Roman"/>
                <w:sz w:val="20"/>
                <w:szCs w:val="20"/>
                <w:lang w:eastAsia="en-GB" w:bidi="ar-SA"/>
              </w:rPr>
            </w:pPr>
          </w:p>
        </w:tc>
      </w:tr>
      <w:tr w:rsidR="008634D5" w:rsidRPr="008634D5" w14:paraId="135B5CBB" w14:textId="77777777" w:rsidTr="008634D5">
        <w:trPr>
          <w:trHeight w:val="300"/>
        </w:trPr>
        <w:tc>
          <w:tcPr>
            <w:tcW w:w="2680" w:type="dxa"/>
            <w:tcBorders>
              <w:top w:val="nil"/>
              <w:left w:val="nil"/>
              <w:bottom w:val="nil"/>
              <w:right w:val="nil"/>
            </w:tcBorders>
            <w:shd w:val="clear" w:color="auto" w:fill="auto"/>
            <w:noWrap/>
            <w:vAlign w:val="center"/>
            <w:hideMark/>
          </w:tcPr>
          <w:p w14:paraId="02D032C3" w14:textId="77777777" w:rsidR="008634D5" w:rsidRPr="008634D5" w:rsidRDefault="008634D5" w:rsidP="008634D5">
            <w:pPr>
              <w:widowControl/>
              <w:autoSpaceDE/>
              <w:autoSpaceDN/>
              <w:rPr>
                <w:rFonts w:ascii="Times New Roman" w:eastAsia="Times New Roman" w:hAnsi="Times New Roman" w:cs="Times New Roman"/>
                <w:sz w:val="20"/>
                <w:szCs w:val="20"/>
                <w:lang w:eastAsia="en-GB" w:bidi="ar-SA"/>
              </w:rPr>
            </w:pPr>
          </w:p>
        </w:tc>
        <w:tc>
          <w:tcPr>
            <w:tcW w:w="3860" w:type="dxa"/>
            <w:tcBorders>
              <w:top w:val="nil"/>
              <w:left w:val="nil"/>
              <w:bottom w:val="nil"/>
              <w:right w:val="nil"/>
            </w:tcBorders>
            <w:shd w:val="clear" w:color="auto" w:fill="auto"/>
            <w:noWrap/>
            <w:vAlign w:val="bottom"/>
            <w:hideMark/>
          </w:tcPr>
          <w:p w14:paraId="083804C9" w14:textId="77777777" w:rsidR="008634D5" w:rsidRPr="008634D5" w:rsidRDefault="008634D5" w:rsidP="008634D5">
            <w:pPr>
              <w:widowControl/>
              <w:autoSpaceDE/>
              <w:autoSpaceDN/>
              <w:rPr>
                <w:rFonts w:ascii="Times New Roman" w:eastAsia="Times New Roman" w:hAnsi="Times New Roman" w:cs="Times New Roman"/>
                <w:sz w:val="20"/>
                <w:szCs w:val="20"/>
                <w:lang w:eastAsia="en-GB" w:bidi="ar-SA"/>
              </w:rPr>
            </w:pPr>
          </w:p>
        </w:tc>
        <w:tc>
          <w:tcPr>
            <w:tcW w:w="1340" w:type="dxa"/>
            <w:tcBorders>
              <w:top w:val="nil"/>
              <w:left w:val="nil"/>
              <w:bottom w:val="nil"/>
              <w:right w:val="nil"/>
            </w:tcBorders>
            <w:shd w:val="clear" w:color="auto" w:fill="auto"/>
            <w:noWrap/>
            <w:vAlign w:val="bottom"/>
            <w:hideMark/>
          </w:tcPr>
          <w:p w14:paraId="681C515C" w14:textId="77777777" w:rsidR="008634D5" w:rsidRPr="008634D5" w:rsidRDefault="008634D5" w:rsidP="008634D5">
            <w:pPr>
              <w:widowControl/>
              <w:autoSpaceDE/>
              <w:autoSpaceDN/>
              <w:rPr>
                <w:rFonts w:ascii="Times New Roman" w:eastAsia="Times New Roman" w:hAnsi="Times New Roman" w:cs="Times New Roman"/>
                <w:sz w:val="20"/>
                <w:szCs w:val="20"/>
                <w:lang w:eastAsia="en-GB" w:bidi="ar-SA"/>
              </w:rPr>
            </w:pPr>
          </w:p>
        </w:tc>
        <w:tc>
          <w:tcPr>
            <w:tcW w:w="1020" w:type="dxa"/>
            <w:tcBorders>
              <w:top w:val="nil"/>
              <w:left w:val="nil"/>
              <w:bottom w:val="nil"/>
              <w:right w:val="nil"/>
            </w:tcBorders>
            <w:shd w:val="clear" w:color="auto" w:fill="auto"/>
            <w:noWrap/>
            <w:vAlign w:val="bottom"/>
            <w:hideMark/>
          </w:tcPr>
          <w:p w14:paraId="216A2C0D" w14:textId="77777777" w:rsidR="008634D5" w:rsidRPr="008634D5" w:rsidRDefault="008634D5" w:rsidP="008634D5">
            <w:pPr>
              <w:widowControl/>
              <w:autoSpaceDE/>
              <w:autoSpaceDN/>
              <w:rPr>
                <w:rFonts w:ascii="Times New Roman" w:eastAsia="Times New Roman" w:hAnsi="Times New Roman" w:cs="Times New Roman"/>
                <w:sz w:val="20"/>
                <w:szCs w:val="20"/>
                <w:lang w:eastAsia="en-GB" w:bidi="ar-SA"/>
              </w:rPr>
            </w:pPr>
          </w:p>
        </w:tc>
        <w:tc>
          <w:tcPr>
            <w:tcW w:w="1300" w:type="dxa"/>
            <w:tcBorders>
              <w:top w:val="nil"/>
              <w:left w:val="nil"/>
              <w:bottom w:val="nil"/>
              <w:right w:val="nil"/>
            </w:tcBorders>
            <w:shd w:val="clear" w:color="auto" w:fill="auto"/>
            <w:noWrap/>
            <w:vAlign w:val="bottom"/>
            <w:hideMark/>
          </w:tcPr>
          <w:p w14:paraId="0128C006" w14:textId="77777777" w:rsidR="008634D5" w:rsidRPr="008634D5" w:rsidRDefault="008634D5" w:rsidP="008634D5">
            <w:pPr>
              <w:widowControl/>
              <w:autoSpaceDE/>
              <w:autoSpaceDN/>
              <w:jc w:val="right"/>
              <w:rPr>
                <w:rFonts w:ascii="Calibri" w:eastAsia="Times New Roman" w:hAnsi="Calibri" w:cs="Calibri"/>
                <w:color w:val="000000"/>
                <w:lang w:eastAsia="en-GB" w:bidi="ar-SA"/>
              </w:rPr>
            </w:pPr>
            <w:r w:rsidRPr="008634D5">
              <w:rPr>
                <w:rFonts w:ascii="Calibri" w:eastAsia="Times New Roman" w:hAnsi="Calibri" w:cs="Calibri"/>
                <w:color w:val="000000"/>
                <w:lang w:eastAsia="en-GB" w:bidi="ar-SA"/>
              </w:rPr>
              <w:t>1,964.60</w:t>
            </w:r>
          </w:p>
        </w:tc>
      </w:tr>
    </w:tbl>
    <w:p w14:paraId="14539A47" w14:textId="68A0FC57" w:rsidR="004D040B" w:rsidRDefault="004D040B">
      <w:pPr>
        <w:pStyle w:val="BodyText"/>
        <w:rPr>
          <w:b/>
          <w:sz w:val="24"/>
        </w:rPr>
      </w:pPr>
    </w:p>
    <w:p w14:paraId="66525315" w14:textId="77777777" w:rsidR="004D040B" w:rsidRDefault="002B7655">
      <w:pPr>
        <w:spacing w:before="1"/>
        <w:ind w:left="212"/>
        <w:rPr>
          <w:b/>
        </w:rPr>
      </w:pPr>
      <w:r>
        <w:rPr>
          <w:b/>
        </w:rPr>
        <w:t>It was resolved to approve the accounts for payment</w:t>
      </w:r>
    </w:p>
    <w:p w14:paraId="7F4A3CCB" w14:textId="77777777" w:rsidR="004D040B" w:rsidRDefault="004D040B">
      <w:pPr>
        <w:pStyle w:val="BodyText"/>
        <w:spacing w:before="9"/>
        <w:rPr>
          <w:b/>
          <w:sz w:val="13"/>
        </w:rPr>
      </w:pPr>
    </w:p>
    <w:p w14:paraId="5E0B34BA" w14:textId="7DD0FB5C" w:rsidR="004D040B" w:rsidRPr="00101787" w:rsidRDefault="002B7655">
      <w:pPr>
        <w:pStyle w:val="ListParagraph"/>
        <w:numPr>
          <w:ilvl w:val="1"/>
          <w:numId w:val="3"/>
        </w:numPr>
        <w:tabs>
          <w:tab w:val="left" w:pos="933"/>
        </w:tabs>
        <w:spacing w:before="93"/>
        <w:ind w:hanging="361"/>
      </w:pPr>
      <w:r>
        <w:rPr>
          <w:b/>
        </w:rPr>
        <w:t xml:space="preserve">To </w:t>
      </w:r>
      <w:r w:rsidR="00EA72DD">
        <w:rPr>
          <w:b/>
        </w:rPr>
        <w:t>approve the Bank Reconciliation</w:t>
      </w:r>
      <w:r w:rsidR="00101787">
        <w:rPr>
          <w:b/>
        </w:rPr>
        <w:br/>
      </w:r>
      <w:r w:rsidR="00101787" w:rsidRPr="00101787">
        <w:t xml:space="preserve">It was </w:t>
      </w:r>
      <w:r w:rsidR="00101787" w:rsidRPr="00101787">
        <w:rPr>
          <w:b/>
          <w:bCs/>
        </w:rPr>
        <w:t>resolved</w:t>
      </w:r>
      <w:r w:rsidR="00101787" w:rsidRPr="00101787">
        <w:t xml:space="preserve"> to approve the bank reconciliation.</w:t>
      </w:r>
      <w:r w:rsidR="006D0BFF">
        <w:t xml:space="preserve"> This was signed by the Chairman and Clerk.</w:t>
      </w:r>
    </w:p>
    <w:p w14:paraId="4615B98A" w14:textId="1F670FB1" w:rsidR="00101787" w:rsidRDefault="00D26E05" w:rsidP="006D0BFF">
      <w:pPr>
        <w:pStyle w:val="ListParagraph"/>
        <w:numPr>
          <w:ilvl w:val="1"/>
          <w:numId w:val="3"/>
        </w:numPr>
        <w:tabs>
          <w:tab w:val="left" w:pos="933"/>
        </w:tabs>
        <w:spacing w:before="93"/>
        <w:ind w:hanging="361"/>
        <w:rPr>
          <w:bCs/>
        </w:rPr>
      </w:pPr>
      <w:r>
        <w:rPr>
          <w:b/>
        </w:rPr>
        <w:t xml:space="preserve">To </w:t>
      </w:r>
      <w:r w:rsidR="00971D6A">
        <w:rPr>
          <w:b/>
        </w:rPr>
        <w:t>approve SLCC subs for new Clerk</w:t>
      </w:r>
      <w:r w:rsidR="00971D6A">
        <w:rPr>
          <w:bCs/>
        </w:rPr>
        <w:br/>
        <w:t>It was agreed to pay the Membership of SLCC for the Clerk at a cost of £100 for the year</w:t>
      </w:r>
      <w:r w:rsidR="005E3A35">
        <w:rPr>
          <w:bCs/>
        </w:rPr>
        <w:t>.</w:t>
      </w:r>
    </w:p>
    <w:p w14:paraId="237A6833" w14:textId="2F095DFD" w:rsidR="005E3A35" w:rsidRPr="004C5A17" w:rsidRDefault="005E3A35" w:rsidP="006D0BFF">
      <w:pPr>
        <w:pStyle w:val="ListParagraph"/>
        <w:numPr>
          <w:ilvl w:val="1"/>
          <w:numId w:val="3"/>
        </w:numPr>
        <w:tabs>
          <w:tab w:val="left" w:pos="933"/>
        </w:tabs>
        <w:spacing w:before="93"/>
        <w:ind w:hanging="361"/>
        <w:rPr>
          <w:bCs/>
        </w:rPr>
      </w:pPr>
      <w:r>
        <w:rPr>
          <w:b/>
        </w:rPr>
        <w:t xml:space="preserve">To </w:t>
      </w:r>
      <w:r w:rsidR="00971D6A">
        <w:rPr>
          <w:b/>
        </w:rPr>
        <w:t>approve new clerk course and ILCA course for new clerk</w:t>
      </w:r>
      <w:r w:rsidR="00971780">
        <w:rPr>
          <w:b/>
        </w:rPr>
        <w:br/>
      </w:r>
      <w:r w:rsidR="00971780" w:rsidRPr="004C5A17">
        <w:rPr>
          <w:bCs/>
        </w:rPr>
        <w:t xml:space="preserve">It was </w:t>
      </w:r>
      <w:r w:rsidR="00F631E5" w:rsidRPr="00F631E5">
        <w:rPr>
          <w:b/>
        </w:rPr>
        <w:t>resolved</w:t>
      </w:r>
      <w:r w:rsidR="00971780" w:rsidRPr="004C5A17">
        <w:rPr>
          <w:bCs/>
        </w:rPr>
        <w:t xml:space="preserve"> to </w:t>
      </w:r>
      <w:r w:rsidR="00971D6A">
        <w:rPr>
          <w:bCs/>
        </w:rPr>
        <w:t xml:space="preserve">approve the training as above - £40 to SPCA for 1-1 new </w:t>
      </w:r>
      <w:proofErr w:type="gramStart"/>
      <w:r w:rsidR="00971D6A">
        <w:rPr>
          <w:bCs/>
        </w:rPr>
        <w:t>clerks</w:t>
      </w:r>
      <w:proofErr w:type="gramEnd"/>
      <w:r w:rsidR="00971D6A">
        <w:rPr>
          <w:bCs/>
        </w:rPr>
        <w:t xml:space="preserve"> course and £99 to SLCC for ILCA</w:t>
      </w:r>
      <w:r w:rsidR="00971780" w:rsidRPr="004C5A17">
        <w:rPr>
          <w:bCs/>
        </w:rPr>
        <w:t xml:space="preserve">. </w:t>
      </w:r>
    </w:p>
    <w:p w14:paraId="37ECE839" w14:textId="4F16B52C" w:rsidR="004C5A17" w:rsidRPr="004C5A17" w:rsidRDefault="00971780" w:rsidP="004C5A17">
      <w:pPr>
        <w:pStyle w:val="ListParagraph"/>
        <w:numPr>
          <w:ilvl w:val="1"/>
          <w:numId w:val="3"/>
        </w:numPr>
        <w:tabs>
          <w:tab w:val="left" w:pos="933"/>
        </w:tabs>
        <w:spacing w:before="93"/>
        <w:ind w:hanging="361"/>
        <w:rPr>
          <w:bCs/>
        </w:rPr>
      </w:pPr>
      <w:r w:rsidRPr="004C5A17">
        <w:rPr>
          <w:b/>
        </w:rPr>
        <w:t xml:space="preserve">To </w:t>
      </w:r>
      <w:r w:rsidR="00971D6A">
        <w:rPr>
          <w:b/>
        </w:rPr>
        <w:t xml:space="preserve">approve reserves for </w:t>
      </w:r>
      <w:proofErr w:type="gramStart"/>
      <w:r w:rsidR="00971D6A">
        <w:rPr>
          <w:b/>
        </w:rPr>
        <w:t>year</w:t>
      </w:r>
      <w:proofErr w:type="gramEnd"/>
      <w:r w:rsidR="00971D6A">
        <w:rPr>
          <w:b/>
        </w:rPr>
        <w:t xml:space="preserve"> end</w:t>
      </w:r>
      <w:r w:rsidR="004C5A17">
        <w:rPr>
          <w:b/>
        </w:rPr>
        <w:br/>
      </w:r>
      <w:r w:rsidR="004C5A17" w:rsidRPr="004C5A17">
        <w:rPr>
          <w:bCs/>
        </w:rPr>
        <w:t xml:space="preserve">The </w:t>
      </w:r>
      <w:r w:rsidR="00971D6A">
        <w:rPr>
          <w:bCs/>
        </w:rPr>
        <w:t>Parish Council had budgeted for some projects in 2019/20 which were either not required or have been delayed</w:t>
      </w:r>
      <w:r w:rsidR="004C5A17" w:rsidRPr="004C5A17">
        <w:rPr>
          <w:bCs/>
        </w:rPr>
        <w:t>.</w:t>
      </w:r>
      <w:r w:rsidR="00971D6A">
        <w:rPr>
          <w:bCs/>
        </w:rPr>
        <w:t xml:space="preserve"> This has resulted in higher reserves than usual for a short period. It was therefore agreed to transfer additional reserves of £9000 to a capital reserve which can then be used within the Parish for any capital spends required.</w:t>
      </w:r>
    </w:p>
    <w:p w14:paraId="58753762" w14:textId="21868BF3" w:rsidR="00502631" w:rsidRDefault="00FD2D93" w:rsidP="00101787">
      <w:pPr>
        <w:pStyle w:val="Heading1"/>
        <w:ind w:left="0"/>
      </w:pPr>
      <w:r>
        <w:t xml:space="preserve"> </w:t>
      </w:r>
    </w:p>
    <w:p w14:paraId="4AAE42DE" w14:textId="15D6B0F6" w:rsidR="005B64A7" w:rsidRDefault="005B64A7" w:rsidP="00D308DD">
      <w:pPr>
        <w:pStyle w:val="Heading2"/>
      </w:pPr>
      <w:r>
        <w:t>20</w:t>
      </w:r>
      <w:r w:rsidR="002B7655">
        <w:t>/</w:t>
      </w:r>
      <w:r>
        <w:t>0</w:t>
      </w:r>
      <w:r w:rsidR="00971D6A">
        <w:t>3</w:t>
      </w:r>
      <w:r w:rsidR="002B7655">
        <w:t>/</w:t>
      </w:r>
      <w:r w:rsidR="00D26E05">
        <w:t>09</w:t>
      </w:r>
      <w:r w:rsidR="002B7655">
        <w:t xml:space="preserve">: </w:t>
      </w:r>
      <w:r>
        <w:t>TO DISCUSS NEW WEBSITE</w:t>
      </w:r>
      <w:r w:rsidR="007C72B4">
        <w:t xml:space="preserve"> PROGRESS AND CONSIDER ADOPTING SOCIAL MEDIA POLICY</w:t>
      </w:r>
    </w:p>
    <w:p w14:paraId="5884A03D" w14:textId="684F9D50" w:rsidR="005B64A7" w:rsidRDefault="00971D6A" w:rsidP="005D5904">
      <w:r>
        <w:rPr>
          <w:bCs/>
        </w:rPr>
        <w:t>The locum clerk has been uploading documents including minutes, agendas, accounts and a large portion of this is completed</w:t>
      </w:r>
      <w:r w:rsidR="005B64A7" w:rsidRPr="005B64A7">
        <w:t>.</w:t>
      </w:r>
      <w:r>
        <w:t xml:space="preserve"> </w:t>
      </w:r>
      <w:r w:rsidR="007C72B4">
        <w:t xml:space="preserve">Areas such as local services and links to village halls and information still require updating. This will </w:t>
      </w:r>
      <w:r w:rsidR="007C72B4">
        <w:lastRenderedPageBreak/>
        <w:t>be passed to the new clerk to continue completion.</w:t>
      </w:r>
    </w:p>
    <w:p w14:paraId="5152FEFF" w14:textId="7CEEDB9F" w:rsidR="007C72B4" w:rsidRPr="005B64A7" w:rsidRDefault="007C72B4" w:rsidP="005D5904">
      <w:r>
        <w:t xml:space="preserve">A Social Media policy had been circulated to members prior to the meeting and it was </w:t>
      </w:r>
      <w:r w:rsidRPr="007C72B4">
        <w:rPr>
          <w:b/>
          <w:bCs/>
        </w:rPr>
        <w:t>resolved</w:t>
      </w:r>
      <w:r>
        <w:t xml:space="preserve"> to adopt this.</w:t>
      </w:r>
    </w:p>
    <w:p w14:paraId="222F4A1F" w14:textId="77777777" w:rsidR="005B64A7" w:rsidRDefault="005B64A7" w:rsidP="00D308DD">
      <w:pPr>
        <w:pStyle w:val="Heading2"/>
      </w:pPr>
    </w:p>
    <w:p w14:paraId="6392B2C6" w14:textId="415743E9" w:rsidR="004D040B" w:rsidRDefault="005B64A7" w:rsidP="00D308DD">
      <w:pPr>
        <w:pStyle w:val="Heading2"/>
      </w:pPr>
      <w:r>
        <w:t>20/0</w:t>
      </w:r>
      <w:r w:rsidR="007C72B4">
        <w:t>3</w:t>
      </w:r>
      <w:r>
        <w:t xml:space="preserve">/10: </w:t>
      </w:r>
      <w:r w:rsidR="002B7655">
        <w:t>CHAIRMAN’S REPORT</w:t>
      </w:r>
    </w:p>
    <w:p w14:paraId="0DE1540A" w14:textId="798F0F95" w:rsidR="004D040B" w:rsidRPr="005D5904" w:rsidRDefault="007C72B4" w:rsidP="005D5904">
      <w:pPr>
        <w:pStyle w:val="Heading1"/>
        <w:numPr>
          <w:ilvl w:val="0"/>
          <w:numId w:val="12"/>
        </w:numPr>
        <w:tabs>
          <w:tab w:val="left" w:pos="933"/>
        </w:tabs>
        <w:spacing w:line="250" w:lineRule="exact"/>
      </w:pPr>
      <w:r>
        <w:t>Request to reposition A board outside Seighford Church</w:t>
      </w:r>
    </w:p>
    <w:p w14:paraId="1861ABA6" w14:textId="39CCDF6B" w:rsidR="004D040B" w:rsidRPr="00A33B62" w:rsidRDefault="007C72B4" w:rsidP="005D5904">
      <w:pPr>
        <w:pStyle w:val="BodyText"/>
        <w:ind w:left="360" w:right="922"/>
      </w:pPr>
      <w:r>
        <w:t>It has been requested for the Parish Council to grant a license for the Church to lay 4 slabs slightly below ground level on the green to site their A board advertising events in the church.</w:t>
      </w:r>
      <w:r w:rsidR="005B64A7">
        <w:br/>
      </w:r>
      <w:r w:rsidR="0068392F">
        <w:t xml:space="preserve">It was </w:t>
      </w:r>
      <w:r w:rsidR="0068392F" w:rsidRPr="0068392F">
        <w:rPr>
          <w:b/>
          <w:bCs/>
        </w:rPr>
        <w:t>resolved</w:t>
      </w:r>
      <w:r w:rsidR="0068392F">
        <w:t xml:space="preserve"> to</w:t>
      </w:r>
      <w:r w:rsidR="006A131F">
        <w:t xml:space="preserve"> </w:t>
      </w:r>
      <w:r>
        <w:t>allow this. A letter will be sent to confirm, it will also note that any planning permission required must be sought by the Church.</w:t>
      </w:r>
      <w:r w:rsidR="00EA1059">
        <w:br/>
      </w:r>
    </w:p>
    <w:p w14:paraId="2AB9ED2F" w14:textId="77777777" w:rsidR="00EA1059" w:rsidRDefault="006A131F" w:rsidP="005D5904">
      <w:pPr>
        <w:pStyle w:val="Heading1"/>
        <w:numPr>
          <w:ilvl w:val="0"/>
          <w:numId w:val="12"/>
        </w:numPr>
        <w:tabs>
          <w:tab w:val="left" w:pos="933"/>
        </w:tabs>
        <w:spacing w:before="2" w:line="250" w:lineRule="exact"/>
      </w:pPr>
      <w:r>
        <w:t>Great Bridgford Playing Field equipment updat</w:t>
      </w:r>
      <w:r w:rsidR="00EA1059">
        <w:t>e</w:t>
      </w:r>
    </w:p>
    <w:p w14:paraId="232F4D94" w14:textId="77777777" w:rsidR="00EA1059" w:rsidRDefault="00EA1059" w:rsidP="00EA1059">
      <w:pPr>
        <w:pStyle w:val="Heading1"/>
        <w:tabs>
          <w:tab w:val="left" w:pos="933"/>
        </w:tabs>
        <w:spacing w:before="2" w:line="250" w:lineRule="exact"/>
        <w:ind w:left="360"/>
        <w:rPr>
          <w:b w:val="0"/>
          <w:bCs w:val="0"/>
        </w:rPr>
      </w:pPr>
      <w:r>
        <w:rPr>
          <w:b w:val="0"/>
          <w:bCs w:val="0"/>
        </w:rPr>
        <w:t>The working group meeting for 21</w:t>
      </w:r>
      <w:r w:rsidRPr="00EA1059">
        <w:rPr>
          <w:b w:val="0"/>
          <w:bCs w:val="0"/>
          <w:vertAlign w:val="superscript"/>
        </w:rPr>
        <w:t>st</w:t>
      </w:r>
      <w:r>
        <w:rPr>
          <w:b w:val="0"/>
          <w:bCs w:val="0"/>
        </w:rPr>
        <w:t xml:space="preserve"> February was scheduled due to Cllr illness</w:t>
      </w:r>
      <w:r w:rsidRPr="00EA1059">
        <w:rPr>
          <w:b w:val="0"/>
          <w:bCs w:val="0"/>
        </w:rPr>
        <w:t>.</w:t>
      </w:r>
      <w:r>
        <w:rPr>
          <w:b w:val="0"/>
          <w:bCs w:val="0"/>
        </w:rPr>
        <w:t xml:space="preserve"> 57 letters of support have been received from Cooper Perry School. Cllr Price is meeting Jane Green from the National Lottery Community fund on 24</w:t>
      </w:r>
      <w:r w:rsidRPr="00EA1059">
        <w:rPr>
          <w:b w:val="0"/>
          <w:bCs w:val="0"/>
          <w:vertAlign w:val="superscript"/>
        </w:rPr>
        <w:t>th</w:t>
      </w:r>
      <w:r>
        <w:rPr>
          <w:b w:val="0"/>
          <w:bCs w:val="0"/>
        </w:rPr>
        <w:t xml:space="preserve"> March. An application to Asda Foundation is also in progress.</w:t>
      </w:r>
    </w:p>
    <w:p w14:paraId="6F4BA150" w14:textId="7A5696A6" w:rsidR="006A131F" w:rsidRDefault="00EA1059" w:rsidP="00EA1059">
      <w:pPr>
        <w:pStyle w:val="Heading1"/>
        <w:tabs>
          <w:tab w:val="left" w:pos="933"/>
        </w:tabs>
        <w:spacing w:before="2" w:line="250" w:lineRule="exact"/>
        <w:ind w:left="360"/>
      </w:pPr>
      <w:r>
        <w:rPr>
          <w:b w:val="0"/>
          <w:bCs w:val="0"/>
        </w:rPr>
        <w:t>Once the outcome of the lotte</w:t>
      </w:r>
      <w:r w:rsidR="009A4268">
        <w:rPr>
          <w:b w:val="0"/>
          <w:bCs w:val="0"/>
        </w:rPr>
        <w:t>r</w:t>
      </w:r>
      <w:r>
        <w:rPr>
          <w:b w:val="0"/>
          <w:bCs w:val="0"/>
        </w:rPr>
        <w:t xml:space="preserve">y bid is known, further funding applications can be submitted if required. </w:t>
      </w:r>
      <w:r w:rsidR="009A4268">
        <w:rPr>
          <w:b w:val="0"/>
          <w:bCs w:val="0"/>
        </w:rPr>
        <w:t xml:space="preserve">Businesses on </w:t>
      </w:r>
      <w:proofErr w:type="spellStart"/>
      <w:r w:rsidR="009A4268">
        <w:rPr>
          <w:b w:val="0"/>
          <w:bCs w:val="0"/>
        </w:rPr>
        <w:t>Ladfordfields</w:t>
      </w:r>
      <w:proofErr w:type="spellEnd"/>
      <w:r w:rsidR="009A4268">
        <w:rPr>
          <w:b w:val="0"/>
          <w:bCs w:val="0"/>
        </w:rPr>
        <w:t xml:space="preserve"> are still to be approached and consideration can be given to setting up a Friends of Great </w:t>
      </w:r>
      <w:proofErr w:type="spellStart"/>
      <w:r w:rsidR="009A4268">
        <w:rPr>
          <w:b w:val="0"/>
          <w:bCs w:val="0"/>
        </w:rPr>
        <w:t>Bridgeford</w:t>
      </w:r>
      <w:proofErr w:type="spellEnd"/>
      <w:r w:rsidR="009A4268">
        <w:rPr>
          <w:b w:val="0"/>
          <w:bCs w:val="0"/>
        </w:rPr>
        <w:t xml:space="preserve"> group which may open additional funding possibilities.</w:t>
      </w:r>
      <w:r>
        <w:rPr>
          <w:b w:val="0"/>
          <w:bCs w:val="0"/>
        </w:rPr>
        <w:br/>
      </w:r>
    </w:p>
    <w:p w14:paraId="6007FFDE" w14:textId="0E1B9A70" w:rsidR="00EA1059" w:rsidRDefault="009A4268" w:rsidP="005D5904">
      <w:pPr>
        <w:pStyle w:val="Heading1"/>
        <w:numPr>
          <w:ilvl w:val="0"/>
          <w:numId w:val="12"/>
        </w:numPr>
        <w:tabs>
          <w:tab w:val="left" w:pos="933"/>
        </w:tabs>
        <w:spacing w:before="2" w:line="250" w:lineRule="exact"/>
      </w:pPr>
      <w:r>
        <w:t>Annual public meeting – Monday 6</w:t>
      </w:r>
      <w:r w:rsidRPr="009A4268">
        <w:rPr>
          <w:vertAlign w:val="superscript"/>
        </w:rPr>
        <w:t>th</w:t>
      </w:r>
      <w:r>
        <w:t xml:space="preserve"> April</w:t>
      </w:r>
    </w:p>
    <w:p w14:paraId="54006B04" w14:textId="3CE1A405" w:rsidR="009A4268" w:rsidRPr="009A4268" w:rsidRDefault="009A4268" w:rsidP="009A4268">
      <w:pPr>
        <w:pStyle w:val="Heading1"/>
        <w:tabs>
          <w:tab w:val="left" w:pos="933"/>
        </w:tabs>
        <w:spacing w:before="2" w:line="250" w:lineRule="exact"/>
        <w:ind w:left="360"/>
        <w:rPr>
          <w:b w:val="0"/>
          <w:bCs w:val="0"/>
        </w:rPr>
      </w:pPr>
      <w:r w:rsidRPr="009A4268">
        <w:rPr>
          <w:b w:val="0"/>
          <w:bCs w:val="0"/>
        </w:rPr>
        <w:t>Based on the information from the government about Coronavirus and social distancing measures it was agreed to cancel this meeting until further notice.</w:t>
      </w:r>
    </w:p>
    <w:p w14:paraId="1E4DCBC3" w14:textId="77777777" w:rsidR="00EA1059" w:rsidRDefault="00EA1059" w:rsidP="005D5904">
      <w:pPr>
        <w:pStyle w:val="BodyText"/>
        <w:ind w:left="720"/>
      </w:pPr>
    </w:p>
    <w:p w14:paraId="6A423BFC" w14:textId="77777777" w:rsidR="00993A53" w:rsidRDefault="00993A53" w:rsidP="00993A53">
      <w:pPr>
        <w:pStyle w:val="BodyText"/>
        <w:ind w:right="840"/>
      </w:pPr>
    </w:p>
    <w:p w14:paraId="672E533A" w14:textId="6E0D075A" w:rsidR="00993A53" w:rsidRPr="00985EC8" w:rsidRDefault="006A131F" w:rsidP="00D308DD">
      <w:pPr>
        <w:pStyle w:val="Heading2"/>
      </w:pPr>
      <w:r>
        <w:t>20</w:t>
      </w:r>
      <w:r w:rsidR="00993A53" w:rsidRPr="00985EC8">
        <w:t>/</w:t>
      </w:r>
      <w:r>
        <w:t>0</w:t>
      </w:r>
      <w:r w:rsidR="009A4268">
        <w:t>3</w:t>
      </w:r>
      <w:r w:rsidR="00993A53" w:rsidRPr="00985EC8">
        <w:t>/1</w:t>
      </w:r>
      <w:r>
        <w:t>1</w:t>
      </w:r>
      <w:r w:rsidR="00993A53" w:rsidRPr="00985EC8">
        <w:t>: PARISH COUNCILLORS REPORT</w:t>
      </w:r>
    </w:p>
    <w:p w14:paraId="6913F6DD" w14:textId="77777777" w:rsidR="00993A53" w:rsidRDefault="00993A53" w:rsidP="00993A53">
      <w:pPr>
        <w:pStyle w:val="BodyText"/>
        <w:ind w:right="840"/>
      </w:pPr>
    </w:p>
    <w:p w14:paraId="5EC3D992" w14:textId="551718BB" w:rsidR="00D308DD" w:rsidRDefault="009A4268" w:rsidP="00D308DD">
      <w:pPr>
        <w:pStyle w:val="BodyText"/>
        <w:numPr>
          <w:ilvl w:val="0"/>
          <w:numId w:val="10"/>
        </w:numPr>
        <w:ind w:right="840"/>
      </w:pPr>
      <w:r>
        <w:t xml:space="preserve">Cllr Busby updated the meeting that </w:t>
      </w:r>
      <w:proofErr w:type="spellStart"/>
      <w:r>
        <w:t>Derrington</w:t>
      </w:r>
      <w:proofErr w:type="spellEnd"/>
      <w:r>
        <w:t xml:space="preserve"> </w:t>
      </w:r>
      <w:proofErr w:type="spellStart"/>
      <w:r>
        <w:t>speedwatch</w:t>
      </w:r>
      <w:proofErr w:type="spellEnd"/>
      <w:r>
        <w:t xml:space="preserve"> recommenced 2 weeks ago and is meeting each week</w:t>
      </w:r>
      <w:r w:rsidR="00D308DD">
        <w:t xml:space="preserve">. </w:t>
      </w:r>
      <w:r>
        <w:t>He queried how we can help our communities in relation to the virus update and also queried how more rural areas can get access to better broadband.</w:t>
      </w:r>
    </w:p>
    <w:p w14:paraId="770CED92" w14:textId="77777777" w:rsidR="00D308DD" w:rsidRDefault="00D308DD" w:rsidP="00993A53">
      <w:pPr>
        <w:pStyle w:val="BodyText"/>
        <w:ind w:right="840"/>
      </w:pPr>
    </w:p>
    <w:p w14:paraId="325A051C" w14:textId="6E10CB24" w:rsidR="00CC6D07" w:rsidRDefault="006A131F" w:rsidP="006A131F">
      <w:pPr>
        <w:pStyle w:val="BodyText"/>
        <w:numPr>
          <w:ilvl w:val="0"/>
          <w:numId w:val="10"/>
        </w:numPr>
        <w:ind w:right="840"/>
      </w:pPr>
      <w:r>
        <w:t>Cllr</w:t>
      </w:r>
      <w:r w:rsidR="009A4268">
        <w:t xml:space="preserve"> </w:t>
      </w:r>
      <w:proofErr w:type="spellStart"/>
      <w:r w:rsidR="009A4268">
        <w:t>Hodgkins</w:t>
      </w:r>
      <w:proofErr w:type="spellEnd"/>
      <w:r w:rsidR="009A4268">
        <w:t xml:space="preserve"> raised an issue about parking on the main road in Seighford opposite the pub on a bend. It appears to be 2 properties causing the issue and it was resolved to write to them and Seighford Estates who own the properties to raise a concern</w:t>
      </w:r>
      <w:r>
        <w:t>.</w:t>
      </w:r>
      <w:r w:rsidR="009A4268">
        <w:t xml:space="preserve"> The homes have allocated parking at the rear, especially at school times it is felt these cars may cause an accident.</w:t>
      </w:r>
    </w:p>
    <w:p w14:paraId="6D0D06F0" w14:textId="77777777" w:rsidR="009A4268" w:rsidRDefault="009A4268" w:rsidP="009A4268">
      <w:pPr>
        <w:pStyle w:val="ListParagraph"/>
      </w:pPr>
    </w:p>
    <w:p w14:paraId="154E0470" w14:textId="27FD654F" w:rsidR="009A4268" w:rsidRDefault="009A4268" w:rsidP="006A131F">
      <w:pPr>
        <w:pStyle w:val="BodyText"/>
        <w:numPr>
          <w:ilvl w:val="0"/>
          <w:numId w:val="10"/>
        </w:numPr>
        <w:ind w:right="840"/>
      </w:pPr>
      <w:r>
        <w:t xml:space="preserve">Cllr Turnbull raised a concern about waste bins along </w:t>
      </w:r>
      <w:proofErr w:type="spellStart"/>
      <w:r>
        <w:t>Eccleshall</w:t>
      </w:r>
      <w:proofErr w:type="spellEnd"/>
      <w:r>
        <w:t xml:space="preserve"> Road, Great </w:t>
      </w:r>
      <w:proofErr w:type="spellStart"/>
      <w:r>
        <w:t>Bridgeford</w:t>
      </w:r>
      <w:proofErr w:type="spellEnd"/>
      <w:r>
        <w:t xml:space="preserve">. Several dog owners are hanging bags of dog waste in the hedge. It was noted there are 4 bins along this stretch already and that dog owners need to change/improve their behaviour to walk back and use these before continuing their walks. Mick Bailey at </w:t>
      </w:r>
      <w:proofErr w:type="spellStart"/>
      <w:r>
        <w:t>Streetscene</w:t>
      </w:r>
      <w:proofErr w:type="spellEnd"/>
      <w:r>
        <w:t xml:space="preserve"> will not put any more bins in this area. The Locum Clerk noted she would order some dog stickers for Cllr Turnbull to put on the lampposts. The Council will also consider laminated signs along the route at the next meeting.</w:t>
      </w:r>
    </w:p>
    <w:p w14:paraId="40730711" w14:textId="77777777" w:rsidR="00BD13F5" w:rsidRDefault="00BD13F5" w:rsidP="00D308DD">
      <w:pPr>
        <w:pStyle w:val="BodyText"/>
        <w:ind w:right="840"/>
      </w:pPr>
    </w:p>
    <w:p w14:paraId="1DC1E096" w14:textId="6701E078" w:rsidR="009A4268" w:rsidRPr="009A4268" w:rsidRDefault="006A131F" w:rsidP="00CC6D07">
      <w:pPr>
        <w:pStyle w:val="Heading2"/>
        <w:rPr>
          <w:rFonts w:ascii="Arial" w:eastAsia="Arial" w:hAnsi="Arial" w:cs="Arial"/>
          <w:color w:val="auto"/>
          <w:sz w:val="22"/>
          <w:szCs w:val="22"/>
        </w:rPr>
      </w:pPr>
      <w:r>
        <w:t>20</w:t>
      </w:r>
      <w:r w:rsidR="00CC6D07">
        <w:t>/</w:t>
      </w:r>
      <w:r>
        <w:t>0</w:t>
      </w:r>
      <w:r w:rsidR="009A4268">
        <w:t>3</w:t>
      </w:r>
      <w:r w:rsidR="00CC6D07">
        <w:t>/1</w:t>
      </w:r>
      <w:r>
        <w:t>2</w:t>
      </w:r>
      <w:r w:rsidR="00CC6D07">
        <w:t xml:space="preserve">: </w:t>
      </w:r>
      <w:r w:rsidR="009A4268">
        <w:t>PARISH CLERK RECRUITMENT</w:t>
      </w:r>
      <w:r w:rsidR="009A4268">
        <w:br/>
      </w:r>
      <w:r w:rsidR="009A4268" w:rsidRPr="009A4268">
        <w:rPr>
          <w:rFonts w:ascii="Arial" w:eastAsia="Arial" w:hAnsi="Arial" w:cs="Arial"/>
          <w:color w:val="auto"/>
          <w:sz w:val="22"/>
          <w:szCs w:val="22"/>
        </w:rPr>
        <w:t>It was confirmed that Kerry Turner has been appointed as Parish Clerk. Kerry has been appointed for 25 hours per month at SCP 10 rising each year incrementally up a point until reaching SCP 13</w:t>
      </w:r>
      <w:r w:rsidR="009A4268">
        <w:rPr>
          <w:rFonts w:ascii="Arial" w:eastAsia="Arial" w:hAnsi="Arial" w:cs="Arial"/>
          <w:color w:val="auto"/>
          <w:sz w:val="22"/>
          <w:szCs w:val="22"/>
        </w:rPr>
        <w:t>. She will also be paid working from home allowance at £18/month.</w:t>
      </w:r>
    </w:p>
    <w:p w14:paraId="540B9D8B" w14:textId="77777777" w:rsidR="009A4268" w:rsidRDefault="009A4268" w:rsidP="00CC6D07">
      <w:pPr>
        <w:pStyle w:val="Heading2"/>
      </w:pPr>
    </w:p>
    <w:p w14:paraId="4282CBED" w14:textId="79F22248" w:rsidR="00CC6D07" w:rsidRDefault="009A4268" w:rsidP="00CC6D07">
      <w:pPr>
        <w:pStyle w:val="Heading2"/>
      </w:pPr>
      <w:r>
        <w:t xml:space="preserve">20/03/13: </w:t>
      </w:r>
      <w:r w:rsidR="00CC6D07">
        <w:t>NEXT MEETING</w:t>
      </w:r>
    </w:p>
    <w:p w14:paraId="2ED62B40" w14:textId="77777777" w:rsidR="00CC6D07" w:rsidRPr="009F0B1C" w:rsidRDefault="00CC6D07" w:rsidP="00CC6D07">
      <w:pPr>
        <w:pStyle w:val="BodyText"/>
        <w:spacing w:before="1"/>
        <w:ind w:left="212" w:right="955" w:firstLine="32"/>
        <w:jc w:val="both"/>
      </w:pPr>
      <w:r w:rsidRPr="009F0B1C">
        <w:t>Agenda items to include:</w:t>
      </w:r>
    </w:p>
    <w:p w14:paraId="6945FC28" w14:textId="46A09360" w:rsidR="00CC6D07" w:rsidRPr="009F0B1C" w:rsidRDefault="006A131F" w:rsidP="00CC6D07">
      <w:pPr>
        <w:pStyle w:val="BodyText"/>
        <w:spacing w:before="1"/>
        <w:ind w:left="212" w:right="955" w:firstLine="32"/>
        <w:jc w:val="both"/>
      </w:pPr>
      <w:r>
        <w:t xml:space="preserve">Great </w:t>
      </w:r>
      <w:proofErr w:type="spellStart"/>
      <w:r>
        <w:t>Bridgeford</w:t>
      </w:r>
      <w:proofErr w:type="spellEnd"/>
      <w:r>
        <w:t xml:space="preserve"> Playing Field Project</w:t>
      </w:r>
      <w:r w:rsidR="009A4268">
        <w:t>, dog waste bins, bins and laminated signs.</w:t>
      </w:r>
    </w:p>
    <w:p w14:paraId="3CE7766E" w14:textId="77777777" w:rsidR="00CC6D07" w:rsidRDefault="00CC6D07" w:rsidP="00CC6D07">
      <w:pPr>
        <w:pStyle w:val="BodyText"/>
        <w:spacing w:before="9"/>
        <w:rPr>
          <w:sz w:val="21"/>
        </w:rPr>
      </w:pPr>
    </w:p>
    <w:p w14:paraId="16B72305" w14:textId="24CF8641" w:rsidR="00CC6D07" w:rsidRDefault="00EA69F6" w:rsidP="00CC6D07">
      <w:pPr>
        <w:pStyle w:val="Heading2"/>
      </w:pPr>
      <w:r>
        <w:t>20</w:t>
      </w:r>
      <w:r w:rsidR="00CC6D07">
        <w:t>/</w:t>
      </w:r>
      <w:r>
        <w:t>0</w:t>
      </w:r>
      <w:r w:rsidR="009A4268">
        <w:t>3</w:t>
      </w:r>
      <w:r w:rsidR="00CC6D07">
        <w:t>/1</w:t>
      </w:r>
      <w:r w:rsidR="009A4268">
        <w:t>4</w:t>
      </w:r>
      <w:r w:rsidR="00CC6D07">
        <w:t>: MEETING CLOSE</w:t>
      </w:r>
    </w:p>
    <w:p w14:paraId="5449D26C" w14:textId="2DA9287B" w:rsidR="0087458E" w:rsidRPr="00A33B62" w:rsidRDefault="00CC6D07" w:rsidP="006A131F">
      <w:pPr>
        <w:pStyle w:val="BodyText"/>
        <w:spacing w:before="3"/>
        <w:ind w:left="212"/>
        <w:jc w:val="both"/>
        <w:sectPr w:rsidR="0087458E" w:rsidRPr="00A33B62" w:rsidSect="0018042A">
          <w:headerReference w:type="even" r:id="rId8"/>
          <w:headerReference w:type="default" r:id="rId9"/>
          <w:footerReference w:type="even" r:id="rId10"/>
          <w:footerReference w:type="default" r:id="rId11"/>
          <w:headerReference w:type="first" r:id="rId12"/>
          <w:footerReference w:type="first" r:id="rId13"/>
          <w:pgSz w:w="11910" w:h="16840"/>
          <w:pgMar w:top="851" w:right="284" w:bottom="851" w:left="567" w:header="0" w:footer="958" w:gutter="0"/>
          <w:cols w:space="720"/>
        </w:sectPr>
      </w:pPr>
      <w:r>
        <w:t>As there was no further business, the Chair declared the meeting closed at 9.</w:t>
      </w:r>
      <w:r w:rsidR="006A131F">
        <w:t>0</w:t>
      </w:r>
      <w:r w:rsidR="009A4268">
        <w:t>7</w:t>
      </w:r>
      <w:r w:rsidR="006A131F">
        <w:t>pm</w:t>
      </w:r>
    </w:p>
    <w:p w14:paraId="0C7A79B6" w14:textId="603DD9F3" w:rsidR="004D040B" w:rsidRDefault="004D040B" w:rsidP="00CC6D07">
      <w:pPr>
        <w:pStyle w:val="BodyText"/>
        <w:spacing w:before="3"/>
        <w:jc w:val="both"/>
      </w:pPr>
    </w:p>
    <w:sectPr w:rsidR="004D040B">
      <w:pgSz w:w="11910" w:h="16840"/>
      <w:pgMar w:top="1160" w:right="0" w:bottom="1140" w:left="640" w:header="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EA510" w14:textId="77777777" w:rsidR="007563D4" w:rsidRDefault="007563D4">
      <w:r>
        <w:separator/>
      </w:r>
    </w:p>
  </w:endnote>
  <w:endnote w:type="continuationSeparator" w:id="0">
    <w:p w14:paraId="60279E61" w14:textId="77777777" w:rsidR="007563D4" w:rsidRDefault="0075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89ECA" w14:textId="77777777" w:rsidR="00867204" w:rsidRDefault="00867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5AB98" w14:textId="2EAF0E0A" w:rsidR="00867204" w:rsidRDefault="0086720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9EF72AC" wp14:editId="2E8E9320">
              <wp:simplePos x="0" y="0"/>
              <wp:positionH relativeFrom="page">
                <wp:posOffset>3724910</wp:posOffset>
              </wp:positionH>
              <wp:positionV relativeFrom="page">
                <wp:posOffset>9942195</wp:posOffset>
              </wp:positionV>
              <wp:extent cx="114300"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FD7AC" w14:textId="77777777" w:rsidR="00867204" w:rsidRDefault="00867204">
                          <w:pPr>
                            <w:spacing w:before="11"/>
                            <w:ind w:left="40"/>
                            <w:rPr>
                              <w:rFonts w:ascii="Times New Roman"/>
                              <w:sz w:val="20"/>
                            </w:rPr>
                          </w:pPr>
                          <w:r>
                            <w:fldChar w:fldCharType="begin"/>
                          </w:r>
                          <w:r>
                            <w:rPr>
                              <w:rFonts w:ascii="Times New Roman"/>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F72AC" id="_x0000_t202" coordsize="21600,21600" o:spt="202" path="m,l,21600r21600,l21600,xe">
              <v:stroke joinstyle="miter"/>
              <v:path gradientshapeok="t" o:connecttype="rect"/>
            </v:shapetype>
            <v:shape id="Text Box 1" o:spid="_x0000_s1026" type="#_x0000_t202" style="position:absolute;margin-left:293.3pt;margin-top:782.85pt;width:9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" filled="f" stroked="f">
              <v:textbox inset="0,0,0,0">
                <w:txbxContent>
                  <w:p w14:paraId="1F4FD7AC" w14:textId="77777777" w:rsidR="00867204" w:rsidRDefault="00867204">
                    <w:pPr>
                      <w:spacing w:before="11"/>
                      <w:ind w:left="40"/>
                      <w:rPr>
                        <w:rFonts w:ascii="Times New Roman"/>
                        <w:sz w:val="20"/>
                      </w:rPr>
                    </w:pPr>
                    <w:r>
                      <w:fldChar w:fldCharType="begin"/>
                    </w:r>
                    <w:r>
                      <w:rPr>
                        <w:rFonts w:ascii="Times New Roman"/>
                        <w:sz w:val="20"/>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D43E9" w14:textId="77777777" w:rsidR="00867204" w:rsidRDefault="00867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9A75A" w14:textId="77777777" w:rsidR="007563D4" w:rsidRDefault="007563D4">
      <w:r>
        <w:separator/>
      </w:r>
    </w:p>
  </w:footnote>
  <w:footnote w:type="continuationSeparator" w:id="0">
    <w:p w14:paraId="25C9E1D7" w14:textId="77777777" w:rsidR="007563D4" w:rsidRDefault="0075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C9229" w14:textId="77777777" w:rsidR="00867204" w:rsidRDefault="00867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956F7" w14:textId="77777777" w:rsidR="00867204" w:rsidRDefault="008672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C6C33" w14:textId="77777777" w:rsidR="00867204" w:rsidRDefault="00867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72E80"/>
    <w:multiLevelType w:val="hybridMultilevel"/>
    <w:tmpl w:val="612419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866B9"/>
    <w:multiLevelType w:val="hybridMultilevel"/>
    <w:tmpl w:val="1FBE2310"/>
    <w:lvl w:ilvl="0" w:tplc="87D2E2A8">
      <w:numFmt w:val="bullet"/>
      <w:lvlText w:val=""/>
      <w:lvlJc w:val="left"/>
      <w:pPr>
        <w:ind w:left="932" w:hanging="360"/>
      </w:pPr>
      <w:rPr>
        <w:rFonts w:ascii="Symbol" w:eastAsia="Symbol" w:hAnsi="Symbol" w:cs="Symbol" w:hint="default"/>
        <w:w w:val="100"/>
        <w:sz w:val="22"/>
        <w:szCs w:val="22"/>
        <w:lang w:val="en-US" w:eastAsia="en-US" w:bidi="en-US"/>
      </w:rPr>
    </w:lvl>
    <w:lvl w:ilvl="1" w:tplc="F95856B0">
      <w:numFmt w:val="bullet"/>
      <w:lvlText w:val="•"/>
      <w:lvlJc w:val="left"/>
      <w:pPr>
        <w:ind w:left="1972" w:hanging="360"/>
      </w:pPr>
      <w:rPr>
        <w:rFonts w:hint="default"/>
        <w:lang w:val="en-US" w:eastAsia="en-US" w:bidi="en-US"/>
      </w:rPr>
    </w:lvl>
    <w:lvl w:ilvl="2" w:tplc="EF80B026">
      <w:numFmt w:val="bullet"/>
      <w:lvlText w:val="•"/>
      <w:lvlJc w:val="left"/>
      <w:pPr>
        <w:ind w:left="3005" w:hanging="360"/>
      </w:pPr>
      <w:rPr>
        <w:rFonts w:hint="default"/>
        <w:lang w:val="en-US" w:eastAsia="en-US" w:bidi="en-US"/>
      </w:rPr>
    </w:lvl>
    <w:lvl w:ilvl="3" w:tplc="4D16C764">
      <w:numFmt w:val="bullet"/>
      <w:lvlText w:val="•"/>
      <w:lvlJc w:val="left"/>
      <w:pPr>
        <w:ind w:left="4038" w:hanging="360"/>
      </w:pPr>
      <w:rPr>
        <w:rFonts w:hint="default"/>
        <w:lang w:val="en-US" w:eastAsia="en-US" w:bidi="en-US"/>
      </w:rPr>
    </w:lvl>
    <w:lvl w:ilvl="4" w:tplc="FF4802E2">
      <w:numFmt w:val="bullet"/>
      <w:lvlText w:val="•"/>
      <w:lvlJc w:val="left"/>
      <w:pPr>
        <w:ind w:left="5071" w:hanging="360"/>
      </w:pPr>
      <w:rPr>
        <w:rFonts w:hint="default"/>
        <w:lang w:val="en-US" w:eastAsia="en-US" w:bidi="en-US"/>
      </w:rPr>
    </w:lvl>
    <w:lvl w:ilvl="5" w:tplc="F03A66F0">
      <w:numFmt w:val="bullet"/>
      <w:lvlText w:val="•"/>
      <w:lvlJc w:val="left"/>
      <w:pPr>
        <w:ind w:left="6104" w:hanging="360"/>
      </w:pPr>
      <w:rPr>
        <w:rFonts w:hint="default"/>
        <w:lang w:val="en-US" w:eastAsia="en-US" w:bidi="en-US"/>
      </w:rPr>
    </w:lvl>
    <w:lvl w:ilvl="6" w:tplc="69FED0A4">
      <w:numFmt w:val="bullet"/>
      <w:lvlText w:val="•"/>
      <w:lvlJc w:val="left"/>
      <w:pPr>
        <w:ind w:left="7136" w:hanging="360"/>
      </w:pPr>
      <w:rPr>
        <w:rFonts w:hint="default"/>
        <w:lang w:val="en-US" w:eastAsia="en-US" w:bidi="en-US"/>
      </w:rPr>
    </w:lvl>
    <w:lvl w:ilvl="7" w:tplc="C0122218">
      <w:numFmt w:val="bullet"/>
      <w:lvlText w:val="•"/>
      <w:lvlJc w:val="left"/>
      <w:pPr>
        <w:ind w:left="8169" w:hanging="360"/>
      </w:pPr>
      <w:rPr>
        <w:rFonts w:hint="default"/>
        <w:lang w:val="en-US" w:eastAsia="en-US" w:bidi="en-US"/>
      </w:rPr>
    </w:lvl>
    <w:lvl w:ilvl="8" w:tplc="614AA83C">
      <w:numFmt w:val="bullet"/>
      <w:lvlText w:val="•"/>
      <w:lvlJc w:val="left"/>
      <w:pPr>
        <w:ind w:left="9202" w:hanging="360"/>
      </w:pPr>
      <w:rPr>
        <w:rFonts w:hint="default"/>
        <w:lang w:val="en-US" w:eastAsia="en-US" w:bidi="en-US"/>
      </w:rPr>
    </w:lvl>
  </w:abstractNum>
  <w:abstractNum w:abstractNumId="2" w15:restartNumberingAfterBreak="0">
    <w:nsid w:val="18B87E9D"/>
    <w:multiLevelType w:val="hybridMultilevel"/>
    <w:tmpl w:val="BD804C8E"/>
    <w:lvl w:ilvl="0" w:tplc="B7AA6EF2">
      <w:start w:val="1"/>
      <w:numFmt w:val="lowerLetter"/>
      <w:lvlText w:val="(%1)"/>
      <w:lvlJc w:val="left"/>
      <w:pPr>
        <w:ind w:left="604" w:hanging="360"/>
      </w:pPr>
      <w:rPr>
        <w:rFonts w:hint="default"/>
        <w:u w:val="single"/>
      </w:rPr>
    </w:lvl>
    <w:lvl w:ilvl="1" w:tplc="08090019" w:tentative="1">
      <w:start w:val="1"/>
      <w:numFmt w:val="lowerLetter"/>
      <w:lvlText w:val="%2."/>
      <w:lvlJc w:val="left"/>
      <w:pPr>
        <w:ind w:left="1324" w:hanging="360"/>
      </w:pPr>
    </w:lvl>
    <w:lvl w:ilvl="2" w:tplc="0809001B" w:tentative="1">
      <w:start w:val="1"/>
      <w:numFmt w:val="lowerRoman"/>
      <w:lvlText w:val="%3."/>
      <w:lvlJc w:val="right"/>
      <w:pPr>
        <w:ind w:left="2044" w:hanging="180"/>
      </w:pPr>
    </w:lvl>
    <w:lvl w:ilvl="3" w:tplc="0809000F" w:tentative="1">
      <w:start w:val="1"/>
      <w:numFmt w:val="decimal"/>
      <w:lvlText w:val="%4."/>
      <w:lvlJc w:val="left"/>
      <w:pPr>
        <w:ind w:left="2764" w:hanging="360"/>
      </w:pPr>
    </w:lvl>
    <w:lvl w:ilvl="4" w:tplc="08090019" w:tentative="1">
      <w:start w:val="1"/>
      <w:numFmt w:val="lowerLetter"/>
      <w:lvlText w:val="%5."/>
      <w:lvlJc w:val="left"/>
      <w:pPr>
        <w:ind w:left="3484" w:hanging="360"/>
      </w:pPr>
    </w:lvl>
    <w:lvl w:ilvl="5" w:tplc="0809001B" w:tentative="1">
      <w:start w:val="1"/>
      <w:numFmt w:val="lowerRoman"/>
      <w:lvlText w:val="%6."/>
      <w:lvlJc w:val="right"/>
      <w:pPr>
        <w:ind w:left="4204" w:hanging="180"/>
      </w:pPr>
    </w:lvl>
    <w:lvl w:ilvl="6" w:tplc="0809000F" w:tentative="1">
      <w:start w:val="1"/>
      <w:numFmt w:val="decimal"/>
      <w:lvlText w:val="%7."/>
      <w:lvlJc w:val="left"/>
      <w:pPr>
        <w:ind w:left="4924" w:hanging="360"/>
      </w:pPr>
    </w:lvl>
    <w:lvl w:ilvl="7" w:tplc="08090019" w:tentative="1">
      <w:start w:val="1"/>
      <w:numFmt w:val="lowerLetter"/>
      <w:lvlText w:val="%8."/>
      <w:lvlJc w:val="left"/>
      <w:pPr>
        <w:ind w:left="5644" w:hanging="360"/>
      </w:pPr>
    </w:lvl>
    <w:lvl w:ilvl="8" w:tplc="0809001B" w:tentative="1">
      <w:start w:val="1"/>
      <w:numFmt w:val="lowerRoman"/>
      <w:lvlText w:val="%9."/>
      <w:lvlJc w:val="right"/>
      <w:pPr>
        <w:ind w:left="6364" w:hanging="180"/>
      </w:pPr>
    </w:lvl>
  </w:abstractNum>
  <w:abstractNum w:abstractNumId="3" w15:restartNumberingAfterBreak="0">
    <w:nsid w:val="1A6669BA"/>
    <w:multiLevelType w:val="hybridMultilevel"/>
    <w:tmpl w:val="586EE1C2"/>
    <w:lvl w:ilvl="0" w:tplc="85EAEC4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349F7F8B"/>
    <w:multiLevelType w:val="hybridMultilevel"/>
    <w:tmpl w:val="934EAE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852573"/>
    <w:multiLevelType w:val="hybridMultilevel"/>
    <w:tmpl w:val="E85CD494"/>
    <w:lvl w:ilvl="0" w:tplc="682276FA">
      <w:start w:val="1"/>
      <w:numFmt w:val="lowerLetter"/>
      <w:lvlText w:val="(%1)"/>
      <w:lvlJc w:val="left"/>
      <w:pPr>
        <w:ind w:left="932" w:hanging="360"/>
      </w:pPr>
      <w:rPr>
        <w:rFonts w:hint="default"/>
      </w:rPr>
    </w:lvl>
    <w:lvl w:ilvl="1" w:tplc="08090019" w:tentative="1">
      <w:start w:val="1"/>
      <w:numFmt w:val="lowerLetter"/>
      <w:lvlText w:val="%2."/>
      <w:lvlJc w:val="left"/>
      <w:pPr>
        <w:ind w:left="1652" w:hanging="360"/>
      </w:pPr>
    </w:lvl>
    <w:lvl w:ilvl="2" w:tplc="0809001B" w:tentative="1">
      <w:start w:val="1"/>
      <w:numFmt w:val="lowerRoman"/>
      <w:lvlText w:val="%3."/>
      <w:lvlJc w:val="right"/>
      <w:pPr>
        <w:ind w:left="2372" w:hanging="180"/>
      </w:pPr>
    </w:lvl>
    <w:lvl w:ilvl="3" w:tplc="0809000F" w:tentative="1">
      <w:start w:val="1"/>
      <w:numFmt w:val="decimal"/>
      <w:lvlText w:val="%4."/>
      <w:lvlJc w:val="left"/>
      <w:pPr>
        <w:ind w:left="3092" w:hanging="360"/>
      </w:pPr>
    </w:lvl>
    <w:lvl w:ilvl="4" w:tplc="08090019" w:tentative="1">
      <w:start w:val="1"/>
      <w:numFmt w:val="lowerLetter"/>
      <w:lvlText w:val="%5."/>
      <w:lvlJc w:val="left"/>
      <w:pPr>
        <w:ind w:left="3812" w:hanging="360"/>
      </w:pPr>
    </w:lvl>
    <w:lvl w:ilvl="5" w:tplc="0809001B" w:tentative="1">
      <w:start w:val="1"/>
      <w:numFmt w:val="lowerRoman"/>
      <w:lvlText w:val="%6."/>
      <w:lvlJc w:val="right"/>
      <w:pPr>
        <w:ind w:left="4532" w:hanging="180"/>
      </w:pPr>
    </w:lvl>
    <w:lvl w:ilvl="6" w:tplc="0809000F" w:tentative="1">
      <w:start w:val="1"/>
      <w:numFmt w:val="decimal"/>
      <w:lvlText w:val="%7."/>
      <w:lvlJc w:val="left"/>
      <w:pPr>
        <w:ind w:left="5252" w:hanging="360"/>
      </w:pPr>
    </w:lvl>
    <w:lvl w:ilvl="7" w:tplc="08090019" w:tentative="1">
      <w:start w:val="1"/>
      <w:numFmt w:val="lowerLetter"/>
      <w:lvlText w:val="%8."/>
      <w:lvlJc w:val="left"/>
      <w:pPr>
        <w:ind w:left="5972" w:hanging="360"/>
      </w:pPr>
    </w:lvl>
    <w:lvl w:ilvl="8" w:tplc="0809001B" w:tentative="1">
      <w:start w:val="1"/>
      <w:numFmt w:val="lowerRoman"/>
      <w:lvlText w:val="%9."/>
      <w:lvlJc w:val="right"/>
      <w:pPr>
        <w:ind w:left="6692" w:hanging="180"/>
      </w:pPr>
    </w:lvl>
  </w:abstractNum>
  <w:abstractNum w:abstractNumId="6" w15:restartNumberingAfterBreak="0">
    <w:nsid w:val="41EF31B9"/>
    <w:multiLevelType w:val="hybridMultilevel"/>
    <w:tmpl w:val="9B36D6FC"/>
    <w:lvl w:ilvl="0" w:tplc="0A4A3478">
      <w:start w:val="1"/>
      <w:numFmt w:val="lowerLetter"/>
      <w:lvlText w:val="(%1)"/>
      <w:lvlJc w:val="left"/>
      <w:pPr>
        <w:ind w:left="928" w:hanging="360"/>
      </w:pPr>
      <w:rPr>
        <w:rFonts w:ascii="Arial" w:eastAsia="Arial" w:hAnsi="Arial" w:cs="Arial" w:hint="default"/>
        <w:spacing w:val="-2"/>
        <w:w w:val="99"/>
        <w:sz w:val="22"/>
        <w:szCs w:val="22"/>
        <w:lang w:val="en-US" w:eastAsia="en-US" w:bidi="en-US"/>
      </w:rPr>
    </w:lvl>
    <w:lvl w:ilvl="1" w:tplc="26B2D570">
      <w:numFmt w:val="bullet"/>
      <w:lvlText w:val="•"/>
      <w:lvlJc w:val="left"/>
      <w:pPr>
        <w:ind w:left="1972" w:hanging="360"/>
      </w:pPr>
      <w:rPr>
        <w:rFonts w:hint="default"/>
        <w:lang w:val="en-US" w:eastAsia="en-US" w:bidi="en-US"/>
      </w:rPr>
    </w:lvl>
    <w:lvl w:ilvl="2" w:tplc="A49A3D64">
      <w:numFmt w:val="bullet"/>
      <w:lvlText w:val="•"/>
      <w:lvlJc w:val="left"/>
      <w:pPr>
        <w:ind w:left="3005" w:hanging="360"/>
      </w:pPr>
      <w:rPr>
        <w:rFonts w:hint="default"/>
        <w:lang w:val="en-US" w:eastAsia="en-US" w:bidi="en-US"/>
      </w:rPr>
    </w:lvl>
    <w:lvl w:ilvl="3" w:tplc="83CCCB36">
      <w:numFmt w:val="bullet"/>
      <w:lvlText w:val="•"/>
      <w:lvlJc w:val="left"/>
      <w:pPr>
        <w:ind w:left="4038" w:hanging="360"/>
      </w:pPr>
      <w:rPr>
        <w:rFonts w:hint="default"/>
        <w:lang w:val="en-US" w:eastAsia="en-US" w:bidi="en-US"/>
      </w:rPr>
    </w:lvl>
    <w:lvl w:ilvl="4" w:tplc="738E75CC">
      <w:numFmt w:val="bullet"/>
      <w:lvlText w:val="•"/>
      <w:lvlJc w:val="left"/>
      <w:pPr>
        <w:ind w:left="5071" w:hanging="360"/>
      </w:pPr>
      <w:rPr>
        <w:rFonts w:hint="default"/>
        <w:lang w:val="en-US" w:eastAsia="en-US" w:bidi="en-US"/>
      </w:rPr>
    </w:lvl>
    <w:lvl w:ilvl="5" w:tplc="B14AE02C">
      <w:numFmt w:val="bullet"/>
      <w:lvlText w:val="•"/>
      <w:lvlJc w:val="left"/>
      <w:pPr>
        <w:ind w:left="6104" w:hanging="360"/>
      </w:pPr>
      <w:rPr>
        <w:rFonts w:hint="default"/>
        <w:lang w:val="en-US" w:eastAsia="en-US" w:bidi="en-US"/>
      </w:rPr>
    </w:lvl>
    <w:lvl w:ilvl="6" w:tplc="8A160040">
      <w:numFmt w:val="bullet"/>
      <w:lvlText w:val="•"/>
      <w:lvlJc w:val="left"/>
      <w:pPr>
        <w:ind w:left="7136" w:hanging="360"/>
      </w:pPr>
      <w:rPr>
        <w:rFonts w:hint="default"/>
        <w:lang w:val="en-US" w:eastAsia="en-US" w:bidi="en-US"/>
      </w:rPr>
    </w:lvl>
    <w:lvl w:ilvl="7" w:tplc="0E22A2F4">
      <w:numFmt w:val="bullet"/>
      <w:lvlText w:val="•"/>
      <w:lvlJc w:val="left"/>
      <w:pPr>
        <w:ind w:left="8169" w:hanging="360"/>
      </w:pPr>
      <w:rPr>
        <w:rFonts w:hint="default"/>
        <w:lang w:val="en-US" w:eastAsia="en-US" w:bidi="en-US"/>
      </w:rPr>
    </w:lvl>
    <w:lvl w:ilvl="8" w:tplc="0A827F9C">
      <w:numFmt w:val="bullet"/>
      <w:lvlText w:val="•"/>
      <w:lvlJc w:val="left"/>
      <w:pPr>
        <w:ind w:left="9202" w:hanging="360"/>
      </w:pPr>
      <w:rPr>
        <w:rFonts w:hint="default"/>
        <w:lang w:val="en-US" w:eastAsia="en-US" w:bidi="en-US"/>
      </w:rPr>
    </w:lvl>
  </w:abstractNum>
  <w:abstractNum w:abstractNumId="7" w15:restartNumberingAfterBreak="0">
    <w:nsid w:val="62762629"/>
    <w:multiLevelType w:val="hybridMultilevel"/>
    <w:tmpl w:val="53D815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6F2744"/>
    <w:multiLevelType w:val="hybridMultilevel"/>
    <w:tmpl w:val="A70CF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AD4C71"/>
    <w:multiLevelType w:val="hybridMultilevel"/>
    <w:tmpl w:val="B284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3141EB"/>
    <w:multiLevelType w:val="hybridMultilevel"/>
    <w:tmpl w:val="52D8B732"/>
    <w:lvl w:ilvl="0" w:tplc="6BECBA5E">
      <w:start w:val="1"/>
      <w:numFmt w:val="lowerLetter"/>
      <w:lvlText w:val="(%1)"/>
      <w:lvlJc w:val="left"/>
      <w:pPr>
        <w:ind w:left="568" w:hanging="356"/>
      </w:pPr>
      <w:rPr>
        <w:rFonts w:ascii="Arial" w:eastAsia="Arial" w:hAnsi="Arial" w:cs="Arial" w:hint="default"/>
        <w:spacing w:val="-2"/>
        <w:w w:val="99"/>
        <w:sz w:val="22"/>
        <w:szCs w:val="22"/>
        <w:lang w:val="en-US" w:eastAsia="en-US" w:bidi="en-US"/>
      </w:rPr>
    </w:lvl>
    <w:lvl w:ilvl="1" w:tplc="2174E2F2">
      <w:start w:val="1"/>
      <w:numFmt w:val="lowerLetter"/>
      <w:lvlText w:val="(%2)"/>
      <w:lvlJc w:val="left"/>
      <w:pPr>
        <w:ind w:left="928" w:hanging="360"/>
      </w:pPr>
      <w:rPr>
        <w:rFonts w:hint="default"/>
        <w:b/>
        <w:bCs/>
        <w:spacing w:val="-2"/>
        <w:w w:val="99"/>
        <w:lang w:val="en-US" w:eastAsia="en-US" w:bidi="en-US"/>
      </w:rPr>
    </w:lvl>
    <w:lvl w:ilvl="2" w:tplc="E8A251B6">
      <w:numFmt w:val="bullet"/>
      <w:lvlText w:val="•"/>
      <w:lvlJc w:val="left"/>
      <w:pPr>
        <w:ind w:left="2087" w:hanging="360"/>
      </w:pPr>
      <w:rPr>
        <w:rFonts w:hint="default"/>
        <w:lang w:val="en-US" w:eastAsia="en-US" w:bidi="en-US"/>
      </w:rPr>
    </w:lvl>
    <w:lvl w:ilvl="3" w:tplc="449ED4D2">
      <w:numFmt w:val="bullet"/>
      <w:lvlText w:val="•"/>
      <w:lvlJc w:val="left"/>
      <w:pPr>
        <w:ind w:left="3235" w:hanging="360"/>
      </w:pPr>
      <w:rPr>
        <w:rFonts w:hint="default"/>
        <w:lang w:val="en-US" w:eastAsia="en-US" w:bidi="en-US"/>
      </w:rPr>
    </w:lvl>
    <w:lvl w:ilvl="4" w:tplc="3D902E78">
      <w:numFmt w:val="bullet"/>
      <w:lvlText w:val="•"/>
      <w:lvlJc w:val="left"/>
      <w:pPr>
        <w:ind w:left="4382" w:hanging="360"/>
      </w:pPr>
      <w:rPr>
        <w:rFonts w:hint="default"/>
        <w:lang w:val="en-US" w:eastAsia="en-US" w:bidi="en-US"/>
      </w:rPr>
    </w:lvl>
    <w:lvl w:ilvl="5" w:tplc="40349CE8">
      <w:numFmt w:val="bullet"/>
      <w:lvlText w:val="•"/>
      <w:lvlJc w:val="left"/>
      <w:pPr>
        <w:ind w:left="5530" w:hanging="360"/>
      </w:pPr>
      <w:rPr>
        <w:rFonts w:hint="default"/>
        <w:lang w:val="en-US" w:eastAsia="en-US" w:bidi="en-US"/>
      </w:rPr>
    </w:lvl>
    <w:lvl w:ilvl="6" w:tplc="05D62C76">
      <w:numFmt w:val="bullet"/>
      <w:lvlText w:val="•"/>
      <w:lvlJc w:val="left"/>
      <w:pPr>
        <w:ind w:left="6677" w:hanging="360"/>
      </w:pPr>
      <w:rPr>
        <w:rFonts w:hint="default"/>
        <w:lang w:val="en-US" w:eastAsia="en-US" w:bidi="en-US"/>
      </w:rPr>
    </w:lvl>
    <w:lvl w:ilvl="7" w:tplc="F12233AC">
      <w:numFmt w:val="bullet"/>
      <w:lvlText w:val="•"/>
      <w:lvlJc w:val="left"/>
      <w:pPr>
        <w:ind w:left="7825" w:hanging="360"/>
      </w:pPr>
      <w:rPr>
        <w:rFonts w:hint="default"/>
        <w:lang w:val="en-US" w:eastAsia="en-US" w:bidi="en-US"/>
      </w:rPr>
    </w:lvl>
    <w:lvl w:ilvl="8" w:tplc="B436F166">
      <w:numFmt w:val="bullet"/>
      <w:lvlText w:val="•"/>
      <w:lvlJc w:val="left"/>
      <w:pPr>
        <w:ind w:left="8972" w:hanging="360"/>
      </w:pPr>
      <w:rPr>
        <w:rFonts w:hint="default"/>
        <w:lang w:val="en-US" w:eastAsia="en-US" w:bidi="en-US"/>
      </w:rPr>
    </w:lvl>
  </w:abstractNum>
  <w:abstractNum w:abstractNumId="11" w15:restartNumberingAfterBreak="0">
    <w:nsid w:val="7AEF7CBB"/>
    <w:multiLevelType w:val="hybridMultilevel"/>
    <w:tmpl w:val="BF2448BC"/>
    <w:lvl w:ilvl="0" w:tplc="08090001">
      <w:start w:val="1"/>
      <w:numFmt w:val="bullet"/>
      <w:lvlText w:val=""/>
      <w:lvlJc w:val="left"/>
      <w:pPr>
        <w:ind w:left="932" w:hanging="360"/>
      </w:pPr>
      <w:rPr>
        <w:rFonts w:ascii="Symbol" w:hAnsi="Symbol" w:hint="default"/>
      </w:rPr>
    </w:lvl>
    <w:lvl w:ilvl="1" w:tplc="08090003">
      <w:start w:val="1"/>
      <w:numFmt w:val="bullet"/>
      <w:lvlText w:val="o"/>
      <w:lvlJc w:val="left"/>
      <w:pPr>
        <w:ind w:left="1652" w:hanging="360"/>
      </w:pPr>
      <w:rPr>
        <w:rFonts w:ascii="Courier New" w:hAnsi="Courier New" w:cs="Courier New" w:hint="default"/>
      </w:rPr>
    </w:lvl>
    <w:lvl w:ilvl="2" w:tplc="08090005" w:tentative="1">
      <w:start w:val="1"/>
      <w:numFmt w:val="bullet"/>
      <w:lvlText w:val=""/>
      <w:lvlJc w:val="left"/>
      <w:pPr>
        <w:ind w:left="2372" w:hanging="360"/>
      </w:pPr>
      <w:rPr>
        <w:rFonts w:ascii="Wingdings" w:hAnsi="Wingdings" w:hint="default"/>
      </w:rPr>
    </w:lvl>
    <w:lvl w:ilvl="3" w:tplc="08090001" w:tentative="1">
      <w:start w:val="1"/>
      <w:numFmt w:val="bullet"/>
      <w:lvlText w:val=""/>
      <w:lvlJc w:val="left"/>
      <w:pPr>
        <w:ind w:left="3092" w:hanging="360"/>
      </w:pPr>
      <w:rPr>
        <w:rFonts w:ascii="Symbol" w:hAnsi="Symbol" w:hint="default"/>
      </w:rPr>
    </w:lvl>
    <w:lvl w:ilvl="4" w:tplc="08090003" w:tentative="1">
      <w:start w:val="1"/>
      <w:numFmt w:val="bullet"/>
      <w:lvlText w:val="o"/>
      <w:lvlJc w:val="left"/>
      <w:pPr>
        <w:ind w:left="3812" w:hanging="360"/>
      </w:pPr>
      <w:rPr>
        <w:rFonts w:ascii="Courier New" w:hAnsi="Courier New" w:cs="Courier New" w:hint="default"/>
      </w:rPr>
    </w:lvl>
    <w:lvl w:ilvl="5" w:tplc="08090005" w:tentative="1">
      <w:start w:val="1"/>
      <w:numFmt w:val="bullet"/>
      <w:lvlText w:val=""/>
      <w:lvlJc w:val="left"/>
      <w:pPr>
        <w:ind w:left="4532" w:hanging="360"/>
      </w:pPr>
      <w:rPr>
        <w:rFonts w:ascii="Wingdings" w:hAnsi="Wingdings" w:hint="default"/>
      </w:rPr>
    </w:lvl>
    <w:lvl w:ilvl="6" w:tplc="08090001" w:tentative="1">
      <w:start w:val="1"/>
      <w:numFmt w:val="bullet"/>
      <w:lvlText w:val=""/>
      <w:lvlJc w:val="left"/>
      <w:pPr>
        <w:ind w:left="5252" w:hanging="360"/>
      </w:pPr>
      <w:rPr>
        <w:rFonts w:ascii="Symbol" w:hAnsi="Symbol" w:hint="default"/>
      </w:rPr>
    </w:lvl>
    <w:lvl w:ilvl="7" w:tplc="08090003" w:tentative="1">
      <w:start w:val="1"/>
      <w:numFmt w:val="bullet"/>
      <w:lvlText w:val="o"/>
      <w:lvlJc w:val="left"/>
      <w:pPr>
        <w:ind w:left="5972" w:hanging="360"/>
      </w:pPr>
      <w:rPr>
        <w:rFonts w:ascii="Courier New" w:hAnsi="Courier New" w:cs="Courier New" w:hint="default"/>
      </w:rPr>
    </w:lvl>
    <w:lvl w:ilvl="8" w:tplc="08090005" w:tentative="1">
      <w:start w:val="1"/>
      <w:numFmt w:val="bullet"/>
      <w:lvlText w:val=""/>
      <w:lvlJc w:val="left"/>
      <w:pPr>
        <w:ind w:left="6692" w:hanging="360"/>
      </w:pPr>
      <w:rPr>
        <w:rFonts w:ascii="Wingdings" w:hAnsi="Wingdings" w:hint="default"/>
      </w:rPr>
    </w:lvl>
  </w:abstractNum>
  <w:num w:numId="1">
    <w:abstractNumId w:val="1"/>
  </w:num>
  <w:num w:numId="2">
    <w:abstractNumId w:val="6"/>
  </w:num>
  <w:num w:numId="3">
    <w:abstractNumId w:val="10"/>
  </w:num>
  <w:num w:numId="4">
    <w:abstractNumId w:val="11"/>
  </w:num>
  <w:num w:numId="5">
    <w:abstractNumId w:val="5"/>
  </w:num>
  <w:num w:numId="6">
    <w:abstractNumId w:val="2"/>
  </w:num>
  <w:num w:numId="7">
    <w:abstractNumId w:val="8"/>
  </w:num>
  <w:num w:numId="8">
    <w:abstractNumId w:val="0"/>
  </w:num>
  <w:num w:numId="9">
    <w:abstractNumId w:val="3"/>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0B"/>
    <w:rsid w:val="00021E3E"/>
    <w:rsid w:val="000A5CFF"/>
    <w:rsid w:val="000C7E5E"/>
    <w:rsid w:val="00101787"/>
    <w:rsid w:val="00107468"/>
    <w:rsid w:val="00153AA8"/>
    <w:rsid w:val="0018042A"/>
    <w:rsid w:val="001B40C8"/>
    <w:rsid w:val="00222FFE"/>
    <w:rsid w:val="002535DA"/>
    <w:rsid w:val="002B7655"/>
    <w:rsid w:val="002F68A2"/>
    <w:rsid w:val="00315892"/>
    <w:rsid w:val="003C12EB"/>
    <w:rsid w:val="00486F95"/>
    <w:rsid w:val="004C5A17"/>
    <w:rsid w:val="004D040B"/>
    <w:rsid w:val="00502631"/>
    <w:rsid w:val="00581CB3"/>
    <w:rsid w:val="005B64A7"/>
    <w:rsid w:val="005D5904"/>
    <w:rsid w:val="005E1B37"/>
    <w:rsid w:val="005E3A35"/>
    <w:rsid w:val="00600A2E"/>
    <w:rsid w:val="0063083E"/>
    <w:rsid w:val="006470AB"/>
    <w:rsid w:val="00671E54"/>
    <w:rsid w:val="00682F0C"/>
    <w:rsid w:val="0068392F"/>
    <w:rsid w:val="006A131F"/>
    <w:rsid w:val="006D0BFF"/>
    <w:rsid w:val="00703443"/>
    <w:rsid w:val="007563D4"/>
    <w:rsid w:val="007C72B4"/>
    <w:rsid w:val="008634D5"/>
    <w:rsid w:val="00867204"/>
    <w:rsid w:val="008672AE"/>
    <w:rsid w:val="0087458E"/>
    <w:rsid w:val="008903F9"/>
    <w:rsid w:val="00897E04"/>
    <w:rsid w:val="008D3E1B"/>
    <w:rsid w:val="008F28DE"/>
    <w:rsid w:val="00901AC7"/>
    <w:rsid w:val="00943797"/>
    <w:rsid w:val="00971780"/>
    <w:rsid w:val="00971D6A"/>
    <w:rsid w:val="00985EC8"/>
    <w:rsid w:val="00993A53"/>
    <w:rsid w:val="00996B82"/>
    <w:rsid w:val="009A4268"/>
    <w:rsid w:val="009D4A99"/>
    <w:rsid w:val="009D5576"/>
    <w:rsid w:val="009F0B1C"/>
    <w:rsid w:val="00A33B62"/>
    <w:rsid w:val="00A45C96"/>
    <w:rsid w:val="00A72569"/>
    <w:rsid w:val="00AC36B9"/>
    <w:rsid w:val="00B0182D"/>
    <w:rsid w:val="00B23A3F"/>
    <w:rsid w:val="00B50B62"/>
    <w:rsid w:val="00B71C53"/>
    <w:rsid w:val="00BC1E17"/>
    <w:rsid w:val="00BD13F5"/>
    <w:rsid w:val="00BF7718"/>
    <w:rsid w:val="00C5344B"/>
    <w:rsid w:val="00C940A2"/>
    <w:rsid w:val="00CC6D07"/>
    <w:rsid w:val="00CD7F68"/>
    <w:rsid w:val="00D10243"/>
    <w:rsid w:val="00D26E05"/>
    <w:rsid w:val="00D308DD"/>
    <w:rsid w:val="00DF0D71"/>
    <w:rsid w:val="00E12D7B"/>
    <w:rsid w:val="00E20AA2"/>
    <w:rsid w:val="00E937A5"/>
    <w:rsid w:val="00EA1059"/>
    <w:rsid w:val="00EA69F6"/>
    <w:rsid w:val="00EA72DD"/>
    <w:rsid w:val="00ED70A8"/>
    <w:rsid w:val="00F07DA8"/>
    <w:rsid w:val="00F36424"/>
    <w:rsid w:val="00F42100"/>
    <w:rsid w:val="00F631E5"/>
    <w:rsid w:val="00F90CA4"/>
    <w:rsid w:val="00FB4D0C"/>
    <w:rsid w:val="00FD2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5EE53"/>
  <w15:docId w15:val="{8AAA3FB2-6930-4826-835D-03122B1A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bidi="en-US"/>
    </w:rPr>
  </w:style>
  <w:style w:type="paragraph" w:styleId="Heading1">
    <w:name w:val="heading 1"/>
    <w:basedOn w:val="Normal"/>
    <w:uiPriority w:val="9"/>
    <w:qFormat/>
    <w:pPr>
      <w:spacing w:line="252" w:lineRule="exact"/>
      <w:ind w:left="212"/>
      <w:outlineLvl w:val="0"/>
    </w:pPr>
    <w:rPr>
      <w:b/>
      <w:bCs/>
    </w:rPr>
  </w:style>
  <w:style w:type="paragraph" w:styleId="Heading2">
    <w:name w:val="heading 2"/>
    <w:basedOn w:val="Normal"/>
    <w:next w:val="Normal"/>
    <w:link w:val="Heading2Char"/>
    <w:uiPriority w:val="9"/>
    <w:unhideWhenUsed/>
    <w:qFormat/>
    <w:rsid w:val="00D308D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32" w:hanging="361"/>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B71C53"/>
    <w:pPr>
      <w:tabs>
        <w:tab w:val="center" w:pos="4513"/>
        <w:tab w:val="right" w:pos="9026"/>
      </w:tabs>
    </w:pPr>
  </w:style>
  <w:style w:type="character" w:customStyle="1" w:styleId="HeaderChar">
    <w:name w:val="Header Char"/>
    <w:basedOn w:val="DefaultParagraphFont"/>
    <w:link w:val="Header"/>
    <w:uiPriority w:val="99"/>
    <w:rsid w:val="00B71C53"/>
    <w:rPr>
      <w:rFonts w:ascii="Arial" w:eastAsia="Arial" w:hAnsi="Arial" w:cs="Arial"/>
      <w:lang w:bidi="en-US"/>
    </w:rPr>
  </w:style>
  <w:style w:type="paragraph" w:styleId="Footer">
    <w:name w:val="footer"/>
    <w:basedOn w:val="Normal"/>
    <w:link w:val="FooterChar"/>
    <w:uiPriority w:val="99"/>
    <w:unhideWhenUsed/>
    <w:rsid w:val="00B71C53"/>
    <w:pPr>
      <w:tabs>
        <w:tab w:val="center" w:pos="4513"/>
        <w:tab w:val="right" w:pos="9026"/>
      </w:tabs>
    </w:pPr>
  </w:style>
  <w:style w:type="character" w:customStyle="1" w:styleId="FooterChar">
    <w:name w:val="Footer Char"/>
    <w:basedOn w:val="DefaultParagraphFont"/>
    <w:link w:val="Footer"/>
    <w:uiPriority w:val="99"/>
    <w:rsid w:val="00B71C53"/>
    <w:rPr>
      <w:rFonts w:ascii="Arial" w:eastAsia="Arial" w:hAnsi="Arial" w:cs="Arial"/>
      <w:lang w:bidi="en-US"/>
    </w:rPr>
  </w:style>
  <w:style w:type="character" w:customStyle="1" w:styleId="Heading2Char">
    <w:name w:val="Heading 2 Char"/>
    <w:basedOn w:val="DefaultParagraphFont"/>
    <w:link w:val="Heading2"/>
    <w:uiPriority w:val="9"/>
    <w:rsid w:val="00D308DD"/>
    <w:rPr>
      <w:rFonts w:asciiTheme="majorHAnsi" w:eastAsiaTheme="majorEastAsia" w:hAnsiTheme="majorHAnsi" w:cstheme="majorBidi"/>
      <w:color w:val="365F91" w:themeColor="accent1" w:themeShade="BF"/>
      <w:sz w:val="26"/>
      <w:szCs w:val="26"/>
      <w:lang w:val="en-GB" w:bidi="en-US"/>
    </w:rPr>
  </w:style>
  <w:style w:type="paragraph" w:styleId="BalloonText">
    <w:name w:val="Balloon Text"/>
    <w:basedOn w:val="Normal"/>
    <w:link w:val="BalloonTextChar"/>
    <w:uiPriority w:val="99"/>
    <w:semiHidden/>
    <w:unhideWhenUsed/>
    <w:rsid w:val="005E1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B37"/>
    <w:rPr>
      <w:rFonts w:ascii="Segoe UI" w:eastAsia="Arial" w:hAnsi="Segoe UI" w:cs="Segoe UI"/>
      <w:sz w:val="18"/>
      <w:szCs w:val="18"/>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690495">
      <w:bodyDiv w:val="1"/>
      <w:marLeft w:val="0"/>
      <w:marRight w:val="0"/>
      <w:marTop w:val="0"/>
      <w:marBottom w:val="0"/>
      <w:divBdr>
        <w:top w:val="none" w:sz="0" w:space="0" w:color="auto"/>
        <w:left w:val="none" w:sz="0" w:space="0" w:color="auto"/>
        <w:bottom w:val="none" w:sz="0" w:space="0" w:color="auto"/>
        <w:right w:val="none" w:sz="0" w:space="0" w:color="auto"/>
      </w:divBdr>
    </w:div>
    <w:div w:id="647168986">
      <w:bodyDiv w:val="1"/>
      <w:marLeft w:val="0"/>
      <w:marRight w:val="0"/>
      <w:marTop w:val="0"/>
      <w:marBottom w:val="0"/>
      <w:divBdr>
        <w:top w:val="none" w:sz="0" w:space="0" w:color="auto"/>
        <w:left w:val="none" w:sz="0" w:space="0" w:color="auto"/>
        <w:bottom w:val="none" w:sz="0" w:space="0" w:color="auto"/>
        <w:right w:val="none" w:sz="0" w:space="0" w:color="auto"/>
      </w:divBdr>
    </w:div>
    <w:div w:id="1160463101">
      <w:bodyDiv w:val="1"/>
      <w:marLeft w:val="0"/>
      <w:marRight w:val="0"/>
      <w:marTop w:val="0"/>
      <w:marBottom w:val="0"/>
      <w:divBdr>
        <w:top w:val="none" w:sz="0" w:space="0" w:color="auto"/>
        <w:left w:val="none" w:sz="0" w:space="0" w:color="auto"/>
        <w:bottom w:val="none" w:sz="0" w:space="0" w:color="auto"/>
        <w:right w:val="none" w:sz="0" w:space="0" w:color="auto"/>
      </w:divBdr>
    </w:div>
    <w:div w:id="1274290198">
      <w:bodyDiv w:val="1"/>
      <w:marLeft w:val="0"/>
      <w:marRight w:val="0"/>
      <w:marTop w:val="0"/>
      <w:marBottom w:val="0"/>
      <w:divBdr>
        <w:top w:val="none" w:sz="0" w:space="0" w:color="auto"/>
        <w:left w:val="none" w:sz="0" w:space="0" w:color="auto"/>
        <w:bottom w:val="none" w:sz="0" w:space="0" w:color="auto"/>
        <w:right w:val="none" w:sz="0" w:space="0" w:color="auto"/>
      </w:divBdr>
    </w:div>
    <w:div w:id="1738436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Charlton</dc:creator>
  <cp:lastModifiedBy>Seighford Clerk</cp:lastModifiedBy>
  <cp:revision>3</cp:revision>
  <cp:lastPrinted>2020-01-15T13:30:00Z</cp:lastPrinted>
  <dcterms:created xsi:type="dcterms:W3CDTF">2020-04-15T16:00:00Z</dcterms:created>
  <dcterms:modified xsi:type="dcterms:W3CDTF">2020-05-28T09:19:00Z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Microsoft® Word for Office 365</vt:lpwstr>
  </property>
  <property fmtid="{D5CDD505-2E9C-101B-9397-08002B2CF9AE}" pid="4" name="LastSaved">
    <vt:filetime>2019-07-17T00:00:00Z</vt:filetime>
  </property>
</Properties>
</file>