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8CA77" w14:textId="2E1DE1A5" w:rsidR="00E40145" w:rsidRDefault="00447B0E" w:rsidP="001C48B4">
      <w:pPr>
        <w:ind w:left="2880" w:hanging="2160"/>
        <w:jc w:val="center"/>
        <w:rPr>
          <w:rFonts w:ascii="Lucida Handwriting" w:hAnsi="Lucida Handwriting"/>
          <w:b/>
          <w:sz w:val="36"/>
          <w:szCs w:val="36"/>
        </w:rPr>
      </w:pPr>
      <w:r>
        <w:rPr>
          <w:noProof/>
          <w:lang w:eastAsia="en-GB"/>
        </w:rPr>
        <w:drawing>
          <wp:anchor distT="0" distB="0" distL="114300" distR="114300" simplePos="0" relativeHeight="251658240" behindDoc="1" locked="0" layoutInCell="1" allowOverlap="1" wp14:anchorId="4B66501B" wp14:editId="574CE630">
            <wp:simplePos x="0" y="0"/>
            <wp:positionH relativeFrom="column">
              <wp:posOffset>-19050</wp:posOffset>
            </wp:positionH>
            <wp:positionV relativeFrom="paragraph">
              <wp:posOffset>-704850</wp:posOffset>
            </wp:positionV>
            <wp:extent cx="1259863" cy="1304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63"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145" w:rsidRPr="00516C3B">
        <w:rPr>
          <w:rFonts w:ascii="Lucida Handwriting" w:hAnsi="Lucida Handwriting"/>
          <w:b/>
          <w:sz w:val="36"/>
          <w:szCs w:val="36"/>
        </w:rPr>
        <w:t>SEIGHFORD PARISH COUNCIL</w:t>
      </w:r>
    </w:p>
    <w:p w14:paraId="46CC0515" w14:textId="77777777" w:rsidR="00E40145" w:rsidRPr="00516C3B" w:rsidRDefault="00E40145" w:rsidP="00E40145">
      <w:pPr>
        <w:ind w:left="2880" w:hanging="2880"/>
        <w:jc w:val="center"/>
        <w:rPr>
          <w:rFonts w:ascii="Lucida Handwriting" w:hAnsi="Lucida Handwriting"/>
          <w:b/>
          <w:sz w:val="36"/>
          <w:szCs w:val="36"/>
        </w:rPr>
      </w:pPr>
    </w:p>
    <w:p w14:paraId="5293F9B7" w14:textId="77777777" w:rsidR="001C48B4" w:rsidRDefault="001C48B4" w:rsidP="00E40145">
      <w:pPr>
        <w:pStyle w:val="yiv9661887296msonormal"/>
        <w:spacing w:before="0" w:beforeAutospacing="0" w:after="0" w:afterAutospacing="0"/>
        <w:rPr>
          <w:rFonts w:ascii="Arial" w:hAnsi="Arial" w:cs="Arial"/>
          <w:b/>
          <w:u w:val="single"/>
        </w:rPr>
      </w:pPr>
    </w:p>
    <w:p w14:paraId="1BEBC5E8" w14:textId="3CE8350D" w:rsidR="00E40145" w:rsidRPr="00246DD9" w:rsidRDefault="00E40145" w:rsidP="00246DD9">
      <w:pPr>
        <w:pStyle w:val="Title"/>
        <w:rPr>
          <w:rFonts w:ascii="Arial" w:hAnsi="Arial" w:cs="Arial"/>
          <w:b/>
          <w:bCs/>
          <w:sz w:val="24"/>
          <w:szCs w:val="24"/>
          <w:u w:val="single"/>
        </w:rPr>
      </w:pPr>
      <w:r w:rsidRPr="00246DD9">
        <w:rPr>
          <w:rFonts w:ascii="Arial" w:hAnsi="Arial" w:cs="Arial"/>
          <w:b/>
          <w:bCs/>
          <w:sz w:val="24"/>
          <w:szCs w:val="24"/>
          <w:u w:val="single"/>
        </w:rPr>
        <w:t xml:space="preserve">MINUTES OF </w:t>
      </w:r>
      <w:r w:rsidR="002F4A54" w:rsidRPr="00246DD9">
        <w:rPr>
          <w:rFonts w:ascii="Arial" w:hAnsi="Arial" w:cs="Arial"/>
          <w:b/>
          <w:bCs/>
          <w:sz w:val="24"/>
          <w:szCs w:val="24"/>
          <w:u w:val="single"/>
        </w:rPr>
        <w:t>T</w:t>
      </w:r>
      <w:r w:rsidR="00ED053C" w:rsidRPr="00246DD9">
        <w:rPr>
          <w:rFonts w:ascii="Arial" w:hAnsi="Arial" w:cs="Arial"/>
          <w:b/>
          <w:bCs/>
          <w:sz w:val="24"/>
          <w:szCs w:val="24"/>
          <w:u w:val="single"/>
        </w:rPr>
        <w:t>HE</w:t>
      </w:r>
      <w:r w:rsidR="002F4A54" w:rsidRPr="00246DD9">
        <w:rPr>
          <w:rFonts w:ascii="Arial" w:hAnsi="Arial" w:cs="Arial"/>
          <w:b/>
          <w:bCs/>
          <w:sz w:val="24"/>
          <w:szCs w:val="24"/>
          <w:u w:val="single"/>
        </w:rPr>
        <w:t xml:space="preserve"> ANNUAL</w:t>
      </w:r>
      <w:r w:rsidR="00490930" w:rsidRPr="00246DD9">
        <w:rPr>
          <w:rFonts w:ascii="Arial" w:hAnsi="Arial" w:cs="Arial"/>
          <w:b/>
          <w:bCs/>
          <w:sz w:val="24"/>
          <w:szCs w:val="24"/>
          <w:u w:val="single"/>
        </w:rPr>
        <w:t xml:space="preserve"> </w:t>
      </w:r>
      <w:r w:rsidRPr="00246DD9">
        <w:rPr>
          <w:rFonts w:ascii="Arial" w:hAnsi="Arial" w:cs="Arial"/>
          <w:b/>
          <w:bCs/>
          <w:sz w:val="24"/>
          <w:szCs w:val="24"/>
          <w:u w:val="single"/>
        </w:rPr>
        <w:t>MEETING</w:t>
      </w:r>
      <w:r w:rsidR="002F4A54" w:rsidRPr="00246DD9">
        <w:rPr>
          <w:rFonts w:ascii="Arial" w:hAnsi="Arial" w:cs="Arial"/>
          <w:b/>
          <w:bCs/>
          <w:sz w:val="24"/>
          <w:szCs w:val="24"/>
          <w:u w:val="single"/>
        </w:rPr>
        <w:t xml:space="preserve"> OF THE COUNCIL</w:t>
      </w:r>
      <w:r w:rsidRPr="00246DD9">
        <w:rPr>
          <w:rFonts w:ascii="Arial" w:hAnsi="Arial" w:cs="Arial"/>
          <w:b/>
          <w:bCs/>
          <w:sz w:val="24"/>
          <w:szCs w:val="24"/>
          <w:u w:val="single"/>
        </w:rPr>
        <w:t xml:space="preserve"> HELD ON </w:t>
      </w:r>
      <w:r w:rsidR="002F4A54" w:rsidRPr="00246DD9">
        <w:rPr>
          <w:rFonts w:ascii="Arial" w:hAnsi="Arial" w:cs="Arial"/>
          <w:b/>
          <w:bCs/>
          <w:sz w:val="24"/>
          <w:szCs w:val="24"/>
          <w:u w:val="single"/>
        </w:rPr>
        <w:t>20</w:t>
      </w:r>
      <w:r w:rsidR="002F4A54" w:rsidRPr="00246DD9">
        <w:rPr>
          <w:rFonts w:ascii="Arial" w:hAnsi="Arial" w:cs="Arial"/>
          <w:b/>
          <w:bCs/>
          <w:sz w:val="24"/>
          <w:szCs w:val="24"/>
          <w:u w:val="single"/>
          <w:vertAlign w:val="superscript"/>
        </w:rPr>
        <w:t>TH</w:t>
      </w:r>
      <w:r w:rsidR="002F4A54" w:rsidRPr="00246DD9">
        <w:rPr>
          <w:rFonts w:ascii="Arial" w:hAnsi="Arial" w:cs="Arial"/>
          <w:b/>
          <w:bCs/>
          <w:sz w:val="24"/>
          <w:szCs w:val="24"/>
          <w:u w:val="single"/>
        </w:rPr>
        <w:t xml:space="preserve"> MAY</w:t>
      </w:r>
      <w:r w:rsidR="005F6CF5" w:rsidRPr="00246DD9">
        <w:rPr>
          <w:rFonts w:ascii="Arial" w:hAnsi="Arial" w:cs="Arial"/>
          <w:b/>
          <w:bCs/>
          <w:sz w:val="24"/>
          <w:szCs w:val="24"/>
          <w:u w:val="single"/>
        </w:rPr>
        <w:t xml:space="preserve"> </w:t>
      </w:r>
      <w:r w:rsidRPr="00246DD9">
        <w:rPr>
          <w:rFonts w:ascii="Arial" w:hAnsi="Arial" w:cs="Arial"/>
          <w:b/>
          <w:bCs/>
          <w:sz w:val="24"/>
          <w:szCs w:val="24"/>
          <w:u w:val="single"/>
        </w:rPr>
        <w:t>201</w:t>
      </w:r>
      <w:r w:rsidR="009417AF" w:rsidRPr="00246DD9">
        <w:rPr>
          <w:rFonts w:ascii="Arial" w:hAnsi="Arial" w:cs="Arial"/>
          <w:b/>
          <w:bCs/>
          <w:sz w:val="24"/>
          <w:szCs w:val="24"/>
          <w:u w:val="single"/>
        </w:rPr>
        <w:t>9</w:t>
      </w:r>
      <w:r w:rsidRPr="00246DD9">
        <w:rPr>
          <w:rFonts w:ascii="Arial" w:hAnsi="Arial" w:cs="Arial"/>
          <w:b/>
          <w:bCs/>
          <w:sz w:val="24"/>
          <w:szCs w:val="24"/>
          <w:u w:val="single"/>
        </w:rPr>
        <w:t xml:space="preserve"> AT </w:t>
      </w:r>
      <w:r w:rsidR="002F4A54" w:rsidRPr="00246DD9">
        <w:rPr>
          <w:rFonts w:ascii="Arial" w:hAnsi="Arial" w:cs="Arial"/>
          <w:b/>
          <w:bCs/>
          <w:sz w:val="24"/>
          <w:szCs w:val="24"/>
          <w:u w:val="single"/>
        </w:rPr>
        <w:t>SEIGHFORD</w:t>
      </w:r>
      <w:r w:rsidR="005F6CF5" w:rsidRPr="00246DD9">
        <w:rPr>
          <w:rFonts w:ascii="Arial" w:hAnsi="Arial" w:cs="Arial"/>
          <w:b/>
          <w:bCs/>
          <w:sz w:val="24"/>
          <w:szCs w:val="24"/>
          <w:u w:val="single"/>
        </w:rPr>
        <w:t xml:space="preserve"> </w:t>
      </w:r>
      <w:r w:rsidRPr="00246DD9">
        <w:rPr>
          <w:rFonts w:ascii="Arial" w:hAnsi="Arial" w:cs="Arial"/>
          <w:b/>
          <w:bCs/>
          <w:sz w:val="24"/>
          <w:szCs w:val="24"/>
          <w:u w:val="single"/>
        </w:rPr>
        <w:t xml:space="preserve">VILLAGE HALL </w:t>
      </w:r>
    </w:p>
    <w:p w14:paraId="3F140F80" w14:textId="77777777" w:rsidR="00E40145" w:rsidRPr="00FB0854" w:rsidRDefault="00E40145" w:rsidP="00E40145">
      <w:pPr>
        <w:rPr>
          <w:rFonts w:ascii="Arial" w:hAnsi="Arial" w:cs="Arial"/>
          <w:sz w:val="22"/>
          <w:szCs w:val="22"/>
        </w:rPr>
      </w:pPr>
    </w:p>
    <w:p w14:paraId="0D059D45" w14:textId="77777777" w:rsidR="002F4A54" w:rsidRDefault="002F4A54" w:rsidP="00E40145">
      <w:pPr>
        <w:tabs>
          <w:tab w:val="left" w:pos="1701"/>
          <w:tab w:val="left" w:pos="5103"/>
        </w:tabs>
        <w:ind w:left="720" w:hanging="720"/>
        <w:rPr>
          <w:rFonts w:ascii="Arial" w:hAnsi="Arial" w:cs="Arial"/>
          <w:sz w:val="22"/>
          <w:szCs w:val="22"/>
        </w:rPr>
      </w:pPr>
    </w:p>
    <w:p w14:paraId="6058E124" w14:textId="6B152F67" w:rsidR="002F4A54" w:rsidRPr="00246DD9" w:rsidRDefault="002F4A54" w:rsidP="00246DD9">
      <w:pPr>
        <w:pStyle w:val="Heading1"/>
      </w:pPr>
      <w:r w:rsidRPr="00246DD9">
        <w:t>19/05/01: To elect a Chairman and receive signed Declaration of Acceptance of Office</w:t>
      </w:r>
    </w:p>
    <w:p w14:paraId="26C87489" w14:textId="1FEF1175" w:rsidR="002F4A54" w:rsidRDefault="002F4A54" w:rsidP="00E40145">
      <w:pPr>
        <w:tabs>
          <w:tab w:val="left" w:pos="1701"/>
          <w:tab w:val="left" w:pos="5103"/>
        </w:tabs>
        <w:ind w:left="720" w:hanging="720"/>
        <w:rPr>
          <w:rFonts w:ascii="Arial" w:hAnsi="Arial" w:cs="Arial"/>
          <w:sz w:val="22"/>
          <w:szCs w:val="22"/>
        </w:rPr>
      </w:pPr>
      <w:r>
        <w:rPr>
          <w:rFonts w:ascii="Arial" w:hAnsi="Arial" w:cs="Arial"/>
          <w:sz w:val="22"/>
          <w:szCs w:val="22"/>
        </w:rPr>
        <w:t xml:space="preserve">Cllr D Price was proposed by Cllr Busby, seconded Cllr </w:t>
      </w:r>
      <w:proofErr w:type="spellStart"/>
      <w:r>
        <w:rPr>
          <w:rFonts w:ascii="Arial" w:hAnsi="Arial" w:cs="Arial"/>
          <w:sz w:val="22"/>
          <w:szCs w:val="22"/>
        </w:rPr>
        <w:t>Hodgkins</w:t>
      </w:r>
      <w:proofErr w:type="spellEnd"/>
      <w:r>
        <w:rPr>
          <w:rFonts w:ascii="Arial" w:hAnsi="Arial" w:cs="Arial"/>
          <w:sz w:val="22"/>
          <w:szCs w:val="22"/>
        </w:rPr>
        <w:t>, accepted by all present</w:t>
      </w:r>
    </w:p>
    <w:p w14:paraId="317D6F80" w14:textId="342B4B9B" w:rsidR="002F4A54" w:rsidRDefault="002F4A54" w:rsidP="00E40145">
      <w:pPr>
        <w:tabs>
          <w:tab w:val="left" w:pos="1701"/>
          <w:tab w:val="left" w:pos="5103"/>
        </w:tabs>
        <w:ind w:left="720" w:hanging="720"/>
        <w:rPr>
          <w:rFonts w:ascii="Arial" w:hAnsi="Arial" w:cs="Arial"/>
          <w:sz w:val="22"/>
          <w:szCs w:val="22"/>
        </w:rPr>
      </w:pPr>
    </w:p>
    <w:p w14:paraId="7C00456F" w14:textId="7731C412" w:rsidR="002F4A54" w:rsidRPr="002F4A54" w:rsidRDefault="002F4A54" w:rsidP="00246DD9">
      <w:pPr>
        <w:pStyle w:val="Heading1"/>
      </w:pPr>
      <w:r w:rsidRPr="002F4A54">
        <w:t xml:space="preserve">19/05/02: To elect a Vice Chairman and receive signed Declaration of Acceptance of Office </w:t>
      </w:r>
    </w:p>
    <w:p w14:paraId="4B3BE578" w14:textId="3581D7E1" w:rsidR="002F4A54" w:rsidRDefault="002F4A54" w:rsidP="00E40145">
      <w:pPr>
        <w:tabs>
          <w:tab w:val="left" w:pos="1701"/>
          <w:tab w:val="left" w:pos="5103"/>
        </w:tabs>
        <w:ind w:left="720" w:hanging="720"/>
        <w:rPr>
          <w:rFonts w:ascii="Arial" w:hAnsi="Arial" w:cs="Arial"/>
          <w:sz w:val="22"/>
          <w:szCs w:val="22"/>
        </w:rPr>
      </w:pPr>
      <w:r>
        <w:rPr>
          <w:rFonts w:ascii="Arial" w:hAnsi="Arial" w:cs="Arial"/>
          <w:sz w:val="22"/>
          <w:szCs w:val="22"/>
        </w:rPr>
        <w:t>Cllr J Busby was proposed by Cllr Price, seconded Cllr Turnbull, accepted by all present</w:t>
      </w:r>
    </w:p>
    <w:p w14:paraId="062B6EFE" w14:textId="77777777" w:rsidR="002F4A54" w:rsidRDefault="002F4A54" w:rsidP="002F4A54">
      <w:pPr>
        <w:tabs>
          <w:tab w:val="left" w:pos="1701"/>
          <w:tab w:val="left" w:pos="5103"/>
        </w:tabs>
        <w:rPr>
          <w:rFonts w:ascii="Arial" w:hAnsi="Arial" w:cs="Arial"/>
          <w:sz w:val="22"/>
          <w:szCs w:val="22"/>
        </w:rPr>
      </w:pPr>
    </w:p>
    <w:p w14:paraId="7FA38081" w14:textId="2889063F" w:rsidR="00E40145" w:rsidRPr="00FB0854" w:rsidRDefault="00E40145" w:rsidP="00E40145">
      <w:pPr>
        <w:tabs>
          <w:tab w:val="left" w:pos="1701"/>
          <w:tab w:val="left" w:pos="5103"/>
        </w:tabs>
        <w:ind w:left="720" w:hanging="720"/>
        <w:rPr>
          <w:rFonts w:ascii="Arial" w:hAnsi="Arial" w:cs="Arial"/>
          <w:sz w:val="22"/>
          <w:szCs w:val="22"/>
        </w:rPr>
      </w:pPr>
      <w:r w:rsidRPr="00FB0854">
        <w:rPr>
          <w:rFonts w:ascii="Arial" w:hAnsi="Arial" w:cs="Arial"/>
          <w:sz w:val="22"/>
          <w:szCs w:val="22"/>
        </w:rPr>
        <w:t xml:space="preserve">Present: </w:t>
      </w:r>
      <w:r w:rsidRPr="00FB0854">
        <w:rPr>
          <w:rFonts w:ascii="Arial" w:hAnsi="Arial" w:cs="Arial"/>
          <w:sz w:val="22"/>
          <w:szCs w:val="22"/>
        </w:rPr>
        <w:tab/>
        <w:t>Cllr David Price (Chair)</w:t>
      </w:r>
      <w:r w:rsidRPr="00FB0854">
        <w:rPr>
          <w:rFonts w:ascii="Arial" w:hAnsi="Arial" w:cs="Arial"/>
          <w:sz w:val="22"/>
          <w:szCs w:val="22"/>
        </w:rPr>
        <w:tab/>
        <w:t xml:space="preserve"> </w:t>
      </w:r>
    </w:p>
    <w:p w14:paraId="1C426C59" w14:textId="7ACC1794" w:rsidR="00A30508" w:rsidRPr="00FB0854" w:rsidRDefault="00E40145" w:rsidP="00A30508">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t xml:space="preserve">Cllr </w:t>
      </w:r>
      <w:r w:rsidR="002F4A54">
        <w:rPr>
          <w:rFonts w:ascii="Arial" w:hAnsi="Arial" w:cs="Arial"/>
          <w:sz w:val="22"/>
          <w:szCs w:val="22"/>
        </w:rPr>
        <w:t>Neil</w:t>
      </w:r>
      <w:r w:rsidRPr="00FB0854">
        <w:rPr>
          <w:rFonts w:ascii="Arial" w:hAnsi="Arial" w:cs="Arial"/>
          <w:sz w:val="22"/>
          <w:szCs w:val="22"/>
        </w:rPr>
        <w:t xml:space="preserve"> Brown </w:t>
      </w:r>
      <w:r w:rsidRPr="00FB0854">
        <w:rPr>
          <w:rFonts w:ascii="Arial" w:hAnsi="Arial" w:cs="Arial"/>
          <w:sz w:val="22"/>
          <w:szCs w:val="22"/>
        </w:rPr>
        <w:tab/>
      </w:r>
      <w:r w:rsidR="00105045" w:rsidRPr="00FB0854">
        <w:rPr>
          <w:rFonts w:ascii="Arial" w:hAnsi="Arial" w:cs="Arial"/>
          <w:sz w:val="22"/>
          <w:szCs w:val="22"/>
        </w:rPr>
        <w:t>Cllr John Busby</w:t>
      </w:r>
    </w:p>
    <w:p w14:paraId="116C7814" w14:textId="63CEE495" w:rsidR="00E40145" w:rsidRPr="00FB0854" w:rsidRDefault="00A30508" w:rsidP="00105045">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r>
      <w:r w:rsidR="00105045">
        <w:rPr>
          <w:rFonts w:ascii="Arial" w:hAnsi="Arial" w:cs="Arial"/>
          <w:sz w:val="22"/>
          <w:szCs w:val="22"/>
        </w:rPr>
        <w:t xml:space="preserve">Cllr Mark </w:t>
      </w:r>
      <w:proofErr w:type="spellStart"/>
      <w:r w:rsidR="00105045">
        <w:rPr>
          <w:rFonts w:ascii="Arial" w:hAnsi="Arial" w:cs="Arial"/>
          <w:sz w:val="22"/>
          <w:szCs w:val="22"/>
        </w:rPr>
        <w:t>Hodgkins</w:t>
      </w:r>
      <w:proofErr w:type="spellEnd"/>
      <w:r w:rsidR="00105045" w:rsidRPr="00FB0854">
        <w:rPr>
          <w:rFonts w:ascii="Arial" w:hAnsi="Arial" w:cs="Arial"/>
          <w:sz w:val="22"/>
          <w:szCs w:val="22"/>
        </w:rPr>
        <w:t xml:space="preserve"> </w:t>
      </w:r>
      <w:r w:rsidR="00105045">
        <w:rPr>
          <w:rFonts w:ascii="Arial" w:hAnsi="Arial" w:cs="Arial"/>
          <w:sz w:val="22"/>
          <w:szCs w:val="22"/>
        </w:rPr>
        <w:tab/>
      </w:r>
      <w:r w:rsidR="002F4A54">
        <w:rPr>
          <w:rFonts w:ascii="Arial" w:hAnsi="Arial" w:cs="Arial"/>
          <w:sz w:val="22"/>
          <w:szCs w:val="22"/>
        </w:rPr>
        <w:t>Cllr M</w:t>
      </w:r>
      <w:r w:rsidR="009D66E4">
        <w:rPr>
          <w:rFonts w:ascii="Arial" w:hAnsi="Arial" w:cs="Arial"/>
          <w:sz w:val="22"/>
          <w:szCs w:val="22"/>
        </w:rPr>
        <w:t>ark</w:t>
      </w:r>
      <w:r w:rsidR="002F4A54">
        <w:rPr>
          <w:rFonts w:ascii="Arial" w:hAnsi="Arial" w:cs="Arial"/>
          <w:sz w:val="22"/>
          <w:szCs w:val="22"/>
        </w:rPr>
        <w:t xml:space="preserve"> Turnbull</w:t>
      </w:r>
    </w:p>
    <w:p w14:paraId="63890324" w14:textId="767EE883" w:rsidR="00E40145" w:rsidRPr="00FB0854" w:rsidRDefault="00E40145" w:rsidP="005747A4">
      <w:pPr>
        <w:ind w:left="981" w:hanging="981"/>
        <w:rPr>
          <w:rFonts w:ascii="Arial" w:hAnsi="Arial" w:cs="Arial"/>
          <w:sz w:val="22"/>
          <w:szCs w:val="22"/>
        </w:rPr>
      </w:pPr>
      <w:r w:rsidRPr="00FB0854">
        <w:rPr>
          <w:rFonts w:ascii="Arial" w:hAnsi="Arial" w:cs="Arial"/>
          <w:sz w:val="22"/>
          <w:szCs w:val="22"/>
        </w:rPr>
        <w:t xml:space="preserve">In </w:t>
      </w:r>
      <w:r w:rsidR="00414A03">
        <w:rPr>
          <w:rFonts w:ascii="Arial" w:hAnsi="Arial" w:cs="Arial"/>
          <w:sz w:val="22"/>
          <w:szCs w:val="22"/>
        </w:rPr>
        <w:t>attendance:</w:t>
      </w:r>
      <w:r w:rsidR="00414A03">
        <w:rPr>
          <w:rFonts w:ascii="Arial" w:hAnsi="Arial" w:cs="Arial"/>
          <w:sz w:val="22"/>
          <w:szCs w:val="22"/>
        </w:rPr>
        <w:tab/>
        <w:t xml:space="preserve">     </w:t>
      </w:r>
      <w:r w:rsidR="00C42EA9">
        <w:rPr>
          <w:rFonts w:ascii="Arial" w:hAnsi="Arial" w:cs="Arial"/>
          <w:sz w:val="22"/>
          <w:szCs w:val="22"/>
        </w:rPr>
        <w:t>Lisa Horritt</w:t>
      </w:r>
      <w:r w:rsidR="00C42EA9">
        <w:rPr>
          <w:rFonts w:ascii="Arial" w:hAnsi="Arial" w:cs="Arial"/>
          <w:sz w:val="22"/>
          <w:szCs w:val="22"/>
        </w:rPr>
        <w:tab/>
      </w:r>
      <w:r w:rsidRPr="00FB0854">
        <w:rPr>
          <w:rFonts w:ascii="Arial" w:hAnsi="Arial" w:cs="Arial"/>
          <w:sz w:val="22"/>
          <w:szCs w:val="22"/>
        </w:rPr>
        <w:tab/>
      </w:r>
      <w:r w:rsidRPr="00FB0854">
        <w:rPr>
          <w:rFonts w:ascii="Arial" w:hAnsi="Arial" w:cs="Arial"/>
          <w:sz w:val="22"/>
          <w:szCs w:val="22"/>
        </w:rPr>
        <w:tab/>
      </w:r>
      <w:r w:rsidRPr="00FB0854">
        <w:rPr>
          <w:rFonts w:ascii="Arial" w:hAnsi="Arial" w:cs="Arial"/>
          <w:sz w:val="22"/>
          <w:szCs w:val="22"/>
        </w:rPr>
        <w:tab/>
      </w:r>
      <w:r w:rsidR="00414A03">
        <w:rPr>
          <w:rFonts w:ascii="Arial" w:hAnsi="Arial" w:cs="Arial"/>
          <w:sz w:val="22"/>
          <w:szCs w:val="22"/>
        </w:rPr>
        <w:t xml:space="preserve"> </w:t>
      </w:r>
      <w:r w:rsidRPr="00FB0854">
        <w:rPr>
          <w:rFonts w:ascii="Arial" w:hAnsi="Arial" w:cs="Arial"/>
          <w:sz w:val="22"/>
          <w:szCs w:val="22"/>
        </w:rPr>
        <w:t xml:space="preserve">Clerk </w:t>
      </w:r>
    </w:p>
    <w:p w14:paraId="1A4A6E59" w14:textId="3DCF5214" w:rsidR="00E40145" w:rsidRDefault="00E40145" w:rsidP="00E40145">
      <w:pPr>
        <w:tabs>
          <w:tab w:val="left" w:pos="1701"/>
        </w:tabs>
        <w:rPr>
          <w:rFonts w:ascii="Arial" w:hAnsi="Arial" w:cs="Arial"/>
          <w:sz w:val="22"/>
          <w:szCs w:val="22"/>
        </w:rPr>
      </w:pPr>
      <w:r w:rsidRPr="00FB0854">
        <w:rPr>
          <w:rFonts w:ascii="Arial" w:hAnsi="Arial" w:cs="Arial"/>
          <w:sz w:val="22"/>
          <w:szCs w:val="22"/>
        </w:rPr>
        <w:tab/>
        <w:t xml:space="preserve">+ </w:t>
      </w:r>
      <w:r w:rsidR="002F4A54">
        <w:rPr>
          <w:rFonts w:ascii="Arial" w:hAnsi="Arial" w:cs="Arial"/>
          <w:sz w:val="22"/>
          <w:szCs w:val="22"/>
        </w:rPr>
        <w:t>4</w:t>
      </w:r>
      <w:r w:rsidRPr="00FB0854">
        <w:rPr>
          <w:rFonts w:ascii="Arial" w:hAnsi="Arial" w:cs="Arial"/>
          <w:sz w:val="22"/>
          <w:szCs w:val="22"/>
        </w:rPr>
        <w:t xml:space="preserve"> member</w:t>
      </w:r>
      <w:r w:rsidR="00414A03">
        <w:rPr>
          <w:rFonts w:ascii="Arial" w:hAnsi="Arial" w:cs="Arial"/>
          <w:sz w:val="22"/>
          <w:szCs w:val="22"/>
        </w:rPr>
        <w:t>s</w:t>
      </w:r>
      <w:r w:rsidRPr="00FB0854">
        <w:rPr>
          <w:rFonts w:ascii="Arial" w:hAnsi="Arial" w:cs="Arial"/>
          <w:sz w:val="22"/>
          <w:szCs w:val="22"/>
        </w:rPr>
        <w:t xml:space="preserve"> of the public </w:t>
      </w:r>
    </w:p>
    <w:p w14:paraId="35ECFCB8" w14:textId="77777777" w:rsidR="00C42EA9" w:rsidRDefault="00C42EA9" w:rsidP="00C42EA9">
      <w:pPr>
        <w:rPr>
          <w:rFonts w:ascii="Arial" w:hAnsi="Arial" w:cs="Arial"/>
          <w:sz w:val="22"/>
          <w:szCs w:val="22"/>
        </w:rPr>
      </w:pPr>
    </w:p>
    <w:p w14:paraId="1800E875" w14:textId="7153FD40" w:rsidR="00C42EA9" w:rsidRPr="00B666F9" w:rsidRDefault="00191EA7" w:rsidP="00246DD9">
      <w:pPr>
        <w:pStyle w:val="Heading1"/>
        <w:rPr>
          <w:rFonts w:eastAsiaTheme="minorHAnsi"/>
        </w:rPr>
      </w:pPr>
      <w:r>
        <w:rPr>
          <w:rFonts w:eastAsiaTheme="minorHAnsi"/>
        </w:rPr>
        <w:t>19</w:t>
      </w:r>
      <w:r w:rsidR="00C42EA9">
        <w:rPr>
          <w:rFonts w:eastAsiaTheme="minorHAnsi"/>
        </w:rPr>
        <w:t>/</w:t>
      </w:r>
      <w:r w:rsidR="00F33192">
        <w:rPr>
          <w:rFonts w:eastAsiaTheme="minorHAnsi"/>
        </w:rPr>
        <w:t>0</w:t>
      </w:r>
      <w:r w:rsidR="002F4A54">
        <w:rPr>
          <w:rFonts w:eastAsiaTheme="minorHAnsi"/>
        </w:rPr>
        <w:t>5</w:t>
      </w:r>
      <w:r w:rsidR="00C42EA9">
        <w:rPr>
          <w:rFonts w:eastAsiaTheme="minorHAnsi"/>
        </w:rPr>
        <w:t>/0</w:t>
      </w:r>
      <w:r w:rsidR="002F4A54">
        <w:rPr>
          <w:rFonts w:eastAsiaTheme="minorHAnsi"/>
        </w:rPr>
        <w:t>3</w:t>
      </w:r>
      <w:r w:rsidR="00C42EA9">
        <w:rPr>
          <w:rFonts w:eastAsiaTheme="minorHAnsi"/>
        </w:rPr>
        <w:t xml:space="preserve">: </w:t>
      </w:r>
      <w:r w:rsidR="00C42EA9" w:rsidRPr="00B666F9">
        <w:rPr>
          <w:rFonts w:eastAsiaTheme="minorHAnsi"/>
        </w:rPr>
        <w:t xml:space="preserve">TO RECEIVE APOLOGIES, RECORD ABSENCES </w:t>
      </w:r>
    </w:p>
    <w:p w14:paraId="0AFC9173" w14:textId="7E9BFD71" w:rsidR="00C42EA9" w:rsidRDefault="00C42EA9" w:rsidP="00C42EA9">
      <w:pPr>
        <w:tabs>
          <w:tab w:val="left" w:pos="1701"/>
        </w:tabs>
        <w:rPr>
          <w:rFonts w:ascii="Arial" w:eastAsiaTheme="minorHAnsi" w:hAnsi="Arial" w:cs="Arial"/>
          <w:sz w:val="22"/>
          <w:szCs w:val="22"/>
        </w:rPr>
      </w:pPr>
      <w:r w:rsidRPr="00B666F9">
        <w:rPr>
          <w:rFonts w:ascii="Arial" w:eastAsiaTheme="minorHAnsi" w:hAnsi="Arial" w:cs="Arial"/>
          <w:sz w:val="22"/>
          <w:szCs w:val="22"/>
        </w:rPr>
        <w:t>Apologies were received</w:t>
      </w:r>
      <w:r>
        <w:rPr>
          <w:rFonts w:ascii="Arial" w:eastAsiaTheme="minorHAnsi" w:hAnsi="Arial" w:cs="Arial"/>
          <w:sz w:val="22"/>
          <w:szCs w:val="22"/>
        </w:rPr>
        <w:t xml:space="preserve"> from </w:t>
      </w:r>
      <w:r w:rsidR="005747A4">
        <w:rPr>
          <w:rFonts w:ascii="Arial" w:eastAsiaTheme="minorHAnsi" w:hAnsi="Arial" w:cs="Arial"/>
          <w:sz w:val="22"/>
          <w:szCs w:val="22"/>
        </w:rPr>
        <w:t>County Councillor Jeremy Pert</w:t>
      </w:r>
      <w:r w:rsidR="002F4A54">
        <w:rPr>
          <w:rFonts w:ascii="Arial" w:eastAsiaTheme="minorHAnsi" w:hAnsi="Arial" w:cs="Arial"/>
          <w:sz w:val="22"/>
          <w:szCs w:val="22"/>
        </w:rPr>
        <w:t xml:space="preserve"> and Borough Councillors Ray Sutherland and Mark Winnington.</w:t>
      </w:r>
    </w:p>
    <w:p w14:paraId="4A861D0A" w14:textId="1614DC08" w:rsidR="00C42EA9" w:rsidRDefault="00C42EA9" w:rsidP="00C42EA9">
      <w:pPr>
        <w:tabs>
          <w:tab w:val="left" w:pos="1701"/>
        </w:tabs>
        <w:rPr>
          <w:rFonts w:ascii="Arial" w:hAnsi="Arial" w:cs="Arial"/>
          <w:sz w:val="22"/>
          <w:szCs w:val="22"/>
        </w:rPr>
      </w:pPr>
    </w:p>
    <w:p w14:paraId="462B7AC4" w14:textId="2876D19B" w:rsidR="00C42EA9" w:rsidRPr="00FB0854" w:rsidRDefault="00191EA7" w:rsidP="00246DD9">
      <w:pPr>
        <w:pStyle w:val="Heading1"/>
      </w:pPr>
      <w:r>
        <w:t>19</w:t>
      </w:r>
      <w:r w:rsidR="00C42EA9" w:rsidRPr="00FB0854">
        <w:t>/</w:t>
      </w:r>
      <w:r w:rsidR="00F33192">
        <w:t>0</w:t>
      </w:r>
      <w:r w:rsidR="002F4A54">
        <w:t>5</w:t>
      </w:r>
      <w:r w:rsidR="00C42EA9" w:rsidRPr="00FB0854">
        <w:t>/0</w:t>
      </w:r>
      <w:r w:rsidR="002F4A54">
        <w:t>4</w:t>
      </w:r>
      <w:r w:rsidR="00C42EA9" w:rsidRPr="00FB0854">
        <w:t xml:space="preserve">:  DECLARATIONS OF INTERESTS    </w:t>
      </w:r>
    </w:p>
    <w:p w14:paraId="0D118A25" w14:textId="309693C8" w:rsidR="00C42EA9" w:rsidRPr="002F4A54" w:rsidRDefault="005747A4" w:rsidP="00C42EA9">
      <w:pPr>
        <w:pStyle w:val="yiv9661887296msonormal"/>
        <w:spacing w:before="0" w:beforeAutospacing="0" w:after="0" w:afterAutospacing="0"/>
        <w:rPr>
          <w:rFonts w:ascii="Arial" w:hAnsi="Arial" w:cs="Arial"/>
          <w:sz w:val="22"/>
          <w:szCs w:val="22"/>
        </w:rPr>
      </w:pPr>
      <w:r>
        <w:rPr>
          <w:rFonts w:ascii="Arial" w:hAnsi="Arial" w:cs="Arial"/>
          <w:sz w:val="22"/>
          <w:szCs w:val="22"/>
        </w:rPr>
        <w:t xml:space="preserve">Cllr </w:t>
      </w:r>
      <w:r w:rsidR="002F4A54">
        <w:rPr>
          <w:rFonts w:ascii="Arial" w:hAnsi="Arial" w:cs="Arial"/>
          <w:sz w:val="22"/>
          <w:szCs w:val="22"/>
        </w:rPr>
        <w:t>Busby declared an interest in item 10 Planning ref 17/27543/FUL</w:t>
      </w:r>
    </w:p>
    <w:p w14:paraId="3949D8C0" w14:textId="5529E0D2" w:rsidR="00C42EA9" w:rsidRPr="002F4A54" w:rsidRDefault="00C42EA9" w:rsidP="00C42EA9">
      <w:pPr>
        <w:tabs>
          <w:tab w:val="left" w:pos="1701"/>
        </w:tabs>
        <w:rPr>
          <w:rFonts w:ascii="Arial" w:hAnsi="Arial" w:cs="Arial"/>
          <w:sz w:val="22"/>
          <w:szCs w:val="22"/>
        </w:rPr>
      </w:pPr>
      <w:r w:rsidRPr="002F4A54">
        <w:rPr>
          <w:rFonts w:ascii="Arial" w:hAnsi="Arial" w:cs="Arial"/>
          <w:sz w:val="22"/>
          <w:szCs w:val="22"/>
        </w:rPr>
        <w:t>No written requests for dispensations had been received</w:t>
      </w:r>
    </w:p>
    <w:p w14:paraId="42A2C875" w14:textId="79F1071E" w:rsidR="00C42EA9" w:rsidRDefault="00C42EA9" w:rsidP="00C42EA9">
      <w:pPr>
        <w:tabs>
          <w:tab w:val="left" w:pos="1701"/>
        </w:tabs>
        <w:rPr>
          <w:rFonts w:ascii="Arial" w:hAnsi="Arial" w:cs="Arial"/>
          <w:sz w:val="22"/>
          <w:szCs w:val="22"/>
        </w:rPr>
      </w:pPr>
    </w:p>
    <w:p w14:paraId="704E9E07" w14:textId="74E8F7C9" w:rsidR="00C42EA9" w:rsidRPr="00FB0854" w:rsidRDefault="00191EA7" w:rsidP="00246DD9">
      <w:pPr>
        <w:pStyle w:val="Heading1"/>
      </w:pPr>
      <w:r>
        <w:t>19</w:t>
      </w:r>
      <w:r w:rsidR="00C42EA9" w:rsidRPr="00FB0854">
        <w:t>/</w:t>
      </w:r>
      <w:r w:rsidR="00F33192">
        <w:t>0</w:t>
      </w:r>
      <w:r w:rsidR="002F4A54">
        <w:t>5</w:t>
      </w:r>
      <w:r>
        <w:t>/</w:t>
      </w:r>
      <w:r w:rsidR="00C42EA9" w:rsidRPr="00FB0854">
        <w:t>0</w:t>
      </w:r>
      <w:r w:rsidR="002F4A54">
        <w:t>5</w:t>
      </w:r>
      <w:r w:rsidR="00C42EA9" w:rsidRPr="00FB0854">
        <w:t>: PUBLIC OPEN FORUM</w:t>
      </w:r>
    </w:p>
    <w:p w14:paraId="2C4B3E10" w14:textId="748222B3" w:rsidR="004520EA" w:rsidRDefault="002F4A54" w:rsidP="00C42EA9">
      <w:pPr>
        <w:tabs>
          <w:tab w:val="left" w:pos="1701"/>
        </w:tabs>
        <w:rPr>
          <w:rFonts w:ascii="Arial" w:hAnsi="Arial" w:cs="Arial"/>
          <w:sz w:val="22"/>
          <w:szCs w:val="22"/>
        </w:rPr>
      </w:pPr>
      <w:r>
        <w:rPr>
          <w:rFonts w:ascii="Arial" w:hAnsi="Arial" w:cs="Arial"/>
          <w:sz w:val="22"/>
          <w:szCs w:val="22"/>
        </w:rPr>
        <w:t>A query was raised relating to the Drive Me site at Seighford Airfield. Some publicity shows Drive Me intend to start Ral</w:t>
      </w:r>
      <w:r w:rsidR="00EA42A2">
        <w:rPr>
          <w:rFonts w:ascii="Arial" w:hAnsi="Arial" w:cs="Arial"/>
          <w:sz w:val="22"/>
          <w:szCs w:val="22"/>
        </w:rPr>
        <w:t>ly</w:t>
      </w:r>
      <w:r>
        <w:rPr>
          <w:rFonts w:ascii="Arial" w:hAnsi="Arial" w:cs="Arial"/>
          <w:sz w:val="22"/>
          <w:szCs w:val="22"/>
        </w:rPr>
        <w:t xml:space="preserve"> days although it is unclear whether these are at Seighford. There </w:t>
      </w:r>
      <w:proofErr w:type="gramStart"/>
      <w:r>
        <w:rPr>
          <w:rFonts w:ascii="Arial" w:hAnsi="Arial" w:cs="Arial"/>
          <w:sz w:val="22"/>
          <w:szCs w:val="22"/>
        </w:rPr>
        <w:t>has</w:t>
      </w:r>
      <w:proofErr w:type="gramEnd"/>
      <w:r>
        <w:rPr>
          <w:rFonts w:ascii="Arial" w:hAnsi="Arial" w:cs="Arial"/>
          <w:sz w:val="22"/>
          <w:szCs w:val="22"/>
        </w:rPr>
        <w:t xml:space="preserve"> today been 2 </w:t>
      </w:r>
      <w:r w:rsidR="009E5A9E">
        <w:rPr>
          <w:rFonts w:ascii="Arial" w:hAnsi="Arial" w:cs="Arial"/>
          <w:sz w:val="22"/>
          <w:szCs w:val="22"/>
        </w:rPr>
        <w:t>Ral</w:t>
      </w:r>
      <w:r w:rsidR="00EA42A2">
        <w:rPr>
          <w:rFonts w:ascii="Arial" w:hAnsi="Arial" w:cs="Arial"/>
          <w:sz w:val="22"/>
          <w:szCs w:val="22"/>
        </w:rPr>
        <w:t>ly</w:t>
      </w:r>
      <w:r>
        <w:rPr>
          <w:rFonts w:ascii="Arial" w:hAnsi="Arial" w:cs="Arial"/>
          <w:sz w:val="22"/>
          <w:szCs w:val="22"/>
        </w:rPr>
        <w:t xml:space="preserve"> cars testing on the airfield between 9-4.30pm. While the noise was not excessive there was a large amount of wheel squeal. </w:t>
      </w:r>
      <w:r>
        <w:rPr>
          <w:rFonts w:ascii="Arial" w:hAnsi="Arial" w:cs="Arial"/>
          <w:sz w:val="22"/>
          <w:szCs w:val="22"/>
        </w:rPr>
        <w:br/>
        <w:t>It was queried whether this use is acceptable under the planning permission and whether vehicles are undergoing the required noise level testing prior to using the track.</w:t>
      </w:r>
    </w:p>
    <w:p w14:paraId="26D1D2B9" w14:textId="77777777" w:rsidR="004520EA" w:rsidRDefault="004520EA" w:rsidP="00C42EA9">
      <w:pPr>
        <w:tabs>
          <w:tab w:val="left" w:pos="1701"/>
        </w:tabs>
        <w:rPr>
          <w:rFonts w:ascii="Arial" w:hAnsi="Arial" w:cs="Arial"/>
          <w:sz w:val="22"/>
          <w:szCs w:val="22"/>
        </w:rPr>
      </w:pPr>
    </w:p>
    <w:p w14:paraId="33CB9534" w14:textId="4A09CC21" w:rsidR="009E5A9E" w:rsidRDefault="00191EA7" w:rsidP="00246DD9">
      <w:pPr>
        <w:pStyle w:val="Heading1"/>
      </w:pPr>
      <w:r>
        <w:t>19</w:t>
      </w:r>
      <w:r w:rsidR="00813C91" w:rsidRPr="00FB0854">
        <w:t>/</w:t>
      </w:r>
      <w:r w:rsidR="00F33192">
        <w:t>0</w:t>
      </w:r>
      <w:r w:rsidR="009E5A9E">
        <w:t>5</w:t>
      </w:r>
      <w:r w:rsidR="00813C91" w:rsidRPr="00FB0854">
        <w:t>/0</w:t>
      </w:r>
      <w:r w:rsidR="009E5A9E">
        <w:t>6</w:t>
      </w:r>
      <w:r w:rsidR="00813C91" w:rsidRPr="00FB0854">
        <w:t xml:space="preserve">: </w:t>
      </w:r>
      <w:r w:rsidR="009E5A9E">
        <w:t>TO APPOINT REPRESENTATIVES FOR EXTERNAL ORGANISATIONS</w:t>
      </w:r>
    </w:p>
    <w:p w14:paraId="1BDDC53A" w14:textId="335F0C13" w:rsidR="009E5A9E" w:rsidRPr="006304E9" w:rsidRDefault="009E5A9E" w:rsidP="009E5A9E">
      <w:pPr>
        <w:pStyle w:val="ListParagraph"/>
        <w:numPr>
          <w:ilvl w:val="0"/>
          <w:numId w:val="31"/>
        </w:numPr>
        <w:rPr>
          <w:rFonts w:ascii="Arial" w:hAnsi="Arial" w:cs="Arial"/>
          <w:sz w:val="22"/>
          <w:szCs w:val="22"/>
        </w:rPr>
      </w:pPr>
      <w:proofErr w:type="spellStart"/>
      <w:r w:rsidRPr="006304E9">
        <w:rPr>
          <w:rFonts w:ascii="Arial" w:hAnsi="Arial" w:cs="Arial"/>
          <w:sz w:val="22"/>
          <w:szCs w:val="22"/>
        </w:rPr>
        <w:t>Derrington</w:t>
      </w:r>
      <w:proofErr w:type="spellEnd"/>
      <w:r w:rsidRPr="006304E9">
        <w:rPr>
          <w:rFonts w:ascii="Arial" w:hAnsi="Arial" w:cs="Arial"/>
          <w:sz w:val="22"/>
          <w:szCs w:val="22"/>
        </w:rPr>
        <w:t xml:space="preserve"> Village Hall Committee </w:t>
      </w:r>
      <w:r>
        <w:rPr>
          <w:rFonts w:ascii="Arial" w:hAnsi="Arial" w:cs="Arial"/>
          <w:sz w:val="22"/>
          <w:szCs w:val="22"/>
        </w:rPr>
        <w:t xml:space="preserve">– Charlotte </w:t>
      </w:r>
      <w:proofErr w:type="spellStart"/>
      <w:r>
        <w:rPr>
          <w:rFonts w:ascii="Arial" w:hAnsi="Arial" w:cs="Arial"/>
          <w:sz w:val="22"/>
          <w:szCs w:val="22"/>
        </w:rPr>
        <w:t>Darvill</w:t>
      </w:r>
      <w:proofErr w:type="spellEnd"/>
    </w:p>
    <w:p w14:paraId="25E3FC11" w14:textId="24A64C49" w:rsidR="009E5A9E" w:rsidRPr="006304E9" w:rsidRDefault="009E5A9E" w:rsidP="009E5A9E">
      <w:pPr>
        <w:pStyle w:val="ListParagraph"/>
        <w:numPr>
          <w:ilvl w:val="0"/>
          <w:numId w:val="31"/>
        </w:numPr>
        <w:rPr>
          <w:rFonts w:ascii="Arial" w:hAnsi="Arial" w:cs="Arial"/>
          <w:sz w:val="22"/>
          <w:szCs w:val="22"/>
        </w:rPr>
      </w:pPr>
      <w:proofErr w:type="spellStart"/>
      <w:r w:rsidRPr="006304E9">
        <w:rPr>
          <w:rFonts w:ascii="Arial" w:hAnsi="Arial" w:cs="Arial"/>
          <w:sz w:val="22"/>
          <w:szCs w:val="22"/>
        </w:rPr>
        <w:t>Derrington</w:t>
      </w:r>
      <w:proofErr w:type="spellEnd"/>
      <w:r w:rsidRPr="006304E9">
        <w:rPr>
          <w:rFonts w:ascii="Arial" w:hAnsi="Arial" w:cs="Arial"/>
          <w:sz w:val="22"/>
          <w:szCs w:val="22"/>
        </w:rPr>
        <w:t xml:space="preserve"> Millennium Green Trust </w:t>
      </w:r>
      <w:r>
        <w:rPr>
          <w:rFonts w:ascii="Arial" w:hAnsi="Arial" w:cs="Arial"/>
          <w:sz w:val="22"/>
          <w:szCs w:val="22"/>
        </w:rPr>
        <w:t>– Ex Councillor Bill Brown will carry on is this capacity at present and report to the annual meeting.</w:t>
      </w:r>
    </w:p>
    <w:p w14:paraId="3649E248" w14:textId="6C986B0C" w:rsidR="009E5A9E" w:rsidRPr="006304E9" w:rsidRDefault="009E5A9E" w:rsidP="009E5A9E">
      <w:pPr>
        <w:pStyle w:val="ListParagraph"/>
        <w:numPr>
          <w:ilvl w:val="0"/>
          <w:numId w:val="31"/>
        </w:numPr>
        <w:rPr>
          <w:rFonts w:ascii="Arial" w:hAnsi="Arial" w:cs="Arial"/>
          <w:sz w:val="22"/>
          <w:szCs w:val="22"/>
        </w:rPr>
      </w:pPr>
      <w:r w:rsidRPr="006304E9">
        <w:rPr>
          <w:rFonts w:ascii="Arial" w:hAnsi="Arial" w:cs="Arial"/>
          <w:sz w:val="22"/>
          <w:szCs w:val="22"/>
        </w:rPr>
        <w:t xml:space="preserve">Cooper Perry Primary School Board of Governors </w:t>
      </w:r>
      <w:r>
        <w:rPr>
          <w:rFonts w:ascii="Arial" w:hAnsi="Arial" w:cs="Arial"/>
          <w:sz w:val="22"/>
          <w:szCs w:val="22"/>
        </w:rPr>
        <w:t xml:space="preserve">– Charlotte </w:t>
      </w:r>
      <w:proofErr w:type="spellStart"/>
      <w:r>
        <w:rPr>
          <w:rFonts w:ascii="Arial" w:hAnsi="Arial" w:cs="Arial"/>
          <w:sz w:val="22"/>
          <w:szCs w:val="22"/>
        </w:rPr>
        <w:t>Darvill</w:t>
      </w:r>
      <w:proofErr w:type="spellEnd"/>
    </w:p>
    <w:p w14:paraId="4B7AB048" w14:textId="6BB9F346" w:rsidR="009E5A9E" w:rsidRPr="006304E9" w:rsidRDefault="009E5A9E" w:rsidP="009E5A9E">
      <w:pPr>
        <w:pStyle w:val="ListParagraph"/>
        <w:numPr>
          <w:ilvl w:val="0"/>
          <w:numId w:val="31"/>
        </w:numPr>
        <w:rPr>
          <w:rFonts w:ascii="Arial" w:hAnsi="Arial" w:cs="Arial"/>
          <w:sz w:val="22"/>
          <w:szCs w:val="22"/>
        </w:rPr>
      </w:pPr>
      <w:r w:rsidRPr="006304E9">
        <w:rPr>
          <w:rFonts w:ascii="Arial" w:hAnsi="Arial" w:cs="Arial"/>
          <w:sz w:val="22"/>
          <w:szCs w:val="22"/>
        </w:rPr>
        <w:t>Great Bridgeford Village Hall Committee</w:t>
      </w:r>
      <w:r>
        <w:rPr>
          <w:rFonts w:ascii="Arial" w:hAnsi="Arial" w:cs="Arial"/>
          <w:sz w:val="22"/>
          <w:szCs w:val="22"/>
        </w:rPr>
        <w:t xml:space="preserve"> – Mark Turnbull</w:t>
      </w:r>
    </w:p>
    <w:p w14:paraId="07B7E6B2" w14:textId="37C49EE3" w:rsidR="009E5A9E" w:rsidRPr="009E5A9E" w:rsidRDefault="009E5A9E" w:rsidP="009E5A9E">
      <w:pPr>
        <w:pStyle w:val="ListParagraph"/>
        <w:numPr>
          <w:ilvl w:val="0"/>
          <w:numId w:val="31"/>
        </w:numPr>
        <w:tabs>
          <w:tab w:val="left" w:pos="1701"/>
        </w:tabs>
        <w:rPr>
          <w:rFonts w:ascii="Arial" w:hAnsi="Arial" w:cs="Arial"/>
          <w:b/>
          <w:sz w:val="22"/>
          <w:szCs w:val="22"/>
        </w:rPr>
      </w:pPr>
      <w:r w:rsidRPr="009E5A9E">
        <w:rPr>
          <w:rFonts w:ascii="Arial" w:hAnsi="Arial" w:cs="Arial"/>
          <w:sz w:val="22"/>
          <w:szCs w:val="22"/>
        </w:rPr>
        <w:t>Seighford Village Hall Committee</w:t>
      </w:r>
      <w:r>
        <w:rPr>
          <w:rFonts w:ascii="Arial" w:hAnsi="Arial" w:cs="Arial"/>
          <w:sz w:val="22"/>
          <w:szCs w:val="22"/>
        </w:rPr>
        <w:t xml:space="preserve"> – Mark </w:t>
      </w:r>
      <w:proofErr w:type="spellStart"/>
      <w:r>
        <w:rPr>
          <w:rFonts w:ascii="Arial" w:hAnsi="Arial" w:cs="Arial"/>
          <w:sz w:val="22"/>
          <w:szCs w:val="22"/>
        </w:rPr>
        <w:t>Hodgkins</w:t>
      </w:r>
      <w:proofErr w:type="spellEnd"/>
    </w:p>
    <w:p w14:paraId="56A2A824" w14:textId="77777777" w:rsidR="009E5A9E" w:rsidRDefault="009E5A9E" w:rsidP="00C42EA9">
      <w:pPr>
        <w:tabs>
          <w:tab w:val="left" w:pos="1701"/>
        </w:tabs>
        <w:rPr>
          <w:rFonts w:ascii="Arial" w:hAnsi="Arial" w:cs="Arial"/>
          <w:b/>
          <w:sz w:val="22"/>
          <w:szCs w:val="22"/>
        </w:rPr>
      </w:pPr>
    </w:p>
    <w:p w14:paraId="79E60111" w14:textId="65876499" w:rsidR="00C42EA9" w:rsidRDefault="009E5A9E" w:rsidP="00246DD9">
      <w:pPr>
        <w:pStyle w:val="Heading1"/>
      </w:pPr>
      <w:r>
        <w:t xml:space="preserve">19/05/07: </w:t>
      </w:r>
      <w:r w:rsidR="00813C91" w:rsidRPr="00FB0854">
        <w:t xml:space="preserve">UPDATE FROM </w:t>
      </w:r>
      <w:r w:rsidR="005747A4">
        <w:t xml:space="preserve">BOROUGH / </w:t>
      </w:r>
      <w:r w:rsidR="00813C91" w:rsidRPr="00FB0854">
        <w:t>COUNTY COUNCILLORS</w:t>
      </w:r>
    </w:p>
    <w:p w14:paraId="28EF0292" w14:textId="732B8638" w:rsidR="00952238" w:rsidRPr="005747A4" w:rsidRDefault="005747A4" w:rsidP="005747A4">
      <w:pPr>
        <w:tabs>
          <w:tab w:val="left" w:pos="1701"/>
        </w:tabs>
        <w:rPr>
          <w:rFonts w:ascii="Arial" w:hAnsi="Arial" w:cs="Arial"/>
          <w:sz w:val="22"/>
          <w:szCs w:val="22"/>
        </w:rPr>
      </w:pPr>
      <w:r>
        <w:rPr>
          <w:rFonts w:ascii="Arial" w:hAnsi="Arial" w:cs="Arial"/>
          <w:sz w:val="22"/>
          <w:szCs w:val="22"/>
        </w:rPr>
        <w:t>There were no Borough or County Councillors in attendance</w:t>
      </w:r>
      <w:r w:rsidR="00952238" w:rsidRPr="005747A4">
        <w:rPr>
          <w:rFonts w:ascii="Arial" w:hAnsi="Arial" w:cs="Arial"/>
          <w:sz w:val="22"/>
          <w:szCs w:val="22"/>
        </w:rPr>
        <w:t>.</w:t>
      </w:r>
    </w:p>
    <w:p w14:paraId="7AFFB87D" w14:textId="3F559363" w:rsidR="00813C91" w:rsidRDefault="00813C91" w:rsidP="00C42EA9">
      <w:pPr>
        <w:tabs>
          <w:tab w:val="left" w:pos="1701"/>
        </w:tabs>
        <w:rPr>
          <w:rFonts w:ascii="Arial" w:hAnsi="Arial" w:cs="Arial"/>
          <w:sz w:val="22"/>
          <w:szCs w:val="22"/>
        </w:rPr>
      </w:pPr>
    </w:p>
    <w:p w14:paraId="29D376C5" w14:textId="0108CF6A" w:rsidR="00813C91" w:rsidRDefault="00191EA7" w:rsidP="00246DD9">
      <w:pPr>
        <w:pStyle w:val="Heading1"/>
      </w:pPr>
      <w:r>
        <w:t>19</w:t>
      </w:r>
      <w:r w:rsidR="00813C91" w:rsidRPr="00FB0854">
        <w:t>/</w:t>
      </w:r>
      <w:r w:rsidR="00F33192">
        <w:t>05</w:t>
      </w:r>
      <w:r w:rsidR="00813C91" w:rsidRPr="00FB0854">
        <w:t>/0</w:t>
      </w:r>
      <w:r w:rsidR="009E5A9E">
        <w:t>8</w:t>
      </w:r>
      <w:r w:rsidR="00813C91" w:rsidRPr="00FB0854">
        <w:t xml:space="preserve">: MEETING OF THE </w:t>
      </w:r>
      <w:r w:rsidR="00813C91">
        <w:t xml:space="preserve">PARISH </w:t>
      </w:r>
      <w:r w:rsidR="00813C91" w:rsidRPr="00FB0854">
        <w:t>COUNCIL</w:t>
      </w:r>
      <w:r w:rsidR="005747A4">
        <w:t xml:space="preserve"> </w:t>
      </w:r>
      <w:r w:rsidR="009E5A9E">
        <w:t xml:space="preserve">18 MARCH 2019 </w:t>
      </w:r>
      <w:r w:rsidR="00813C91" w:rsidRPr="00FB0854">
        <w:t xml:space="preserve"> </w:t>
      </w:r>
    </w:p>
    <w:p w14:paraId="2B144C04" w14:textId="6AE75D15" w:rsidR="00813C91" w:rsidRDefault="00813C91" w:rsidP="00813C91">
      <w:pPr>
        <w:pStyle w:val="ListParagraph"/>
        <w:numPr>
          <w:ilvl w:val="0"/>
          <w:numId w:val="5"/>
        </w:numPr>
        <w:ind w:left="357" w:hanging="357"/>
        <w:rPr>
          <w:rFonts w:ascii="Arial" w:hAnsi="Arial" w:cs="Arial"/>
          <w:sz w:val="22"/>
          <w:szCs w:val="22"/>
        </w:rPr>
      </w:pPr>
      <w:r w:rsidRPr="00FB0854">
        <w:rPr>
          <w:rFonts w:ascii="Arial" w:hAnsi="Arial" w:cs="Arial"/>
          <w:sz w:val="22"/>
          <w:szCs w:val="22"/>
          <w:u w:val="single"/>
        </w:rPr>
        <w:t>Minutes</w:t>
      </w:r>
      <w:r w:rsidRPr="00FB0854">
        <w:rPr>
          <w:rFonts w:ascii="Arial" w:hAnsi="Arial" w:cs="Arial"/>
          <w:sz w:val="22"/>
          <w:szCs w:val="22"/>
        </w:rPr>
        <w:t xml:space="preserve"> </w:t>
      </w:r>
      <w:r>
        <w:rPr>
          <w:rFonts w:ascii="Arial" w:hAnsi="Arial" w:cs="Arial"/>
          <w:sz w:val="22"/>
          <w:szCs w:val="22"/>
        </w:rPr>
        <w:br/>
      </w:r>
      <w:r w:rsidRPr="009B039D">
        <w:rPr>
          <w:rFonts w:ascii="Arial" w:hAnsi="Arial" w:cs="Arial"/>
          <w:sz w:val="22"/>
          <w:szCs w:val="22"/>
        </w:rPr>
        <w:t xml:space="preserve">It was unanimously </w:t>
      </w:r>
      <w:r w:rsidR="00D54B4E">
        <w:rPr>
          <w:rFonts w:ascii="Arial" w:hAnsi="Arial" w:cs="Arial"/>
          <w:b/>
          <w:sz w:val="22"/>
          <w:szCs w:val="22"/>
        </w:rPr>
        <w:t>resolved</w:t>
      </w:r>
      <w:r w:rsidRPr="009B039D">
        <w:rPr>
          <w:rFonts w:ascii="Arial" w:hAnsi="Arial" w:cs="Arial"/>
          <w:sz w:val="22"/>
          <w:szCs w:val="22"/>
        </w:rPr>
        <w:t xml:space="preserve">: the minutes of the Council Meeting on </w:t>
      </w:r>
      <w:r w:rsidR="009E5A9E">
        <w:rPr>
          <w:rFonts w:ascii="Arial" w:hAnsi="Arial" w:cs="Arial"/>
          <w:sz w:val="22"/>
          <w:szCs w:val="22"/>
        </w:rPr>
        <w:t>18</w:t>
      </w:r>
      <w:r w:rsidR="009E5A9E" w:rsidRPr="009E5A9E">
        <w:rPr>
          <w:rFonts w:ascii="Arial" w:hAnsi="Arial" w:cs="Arial"/>
          <w:sz w:val="22"/>
          <w:szCs w:val="22"/>
          <w:vertAlign w:val="superscript"/>
        </w:rPr>
        <w:t>th</w:t>
      </w:r>
      <w:r w:rsidR="009E5A9E">
        <w:rPr>
          <w:rFonts w:ascii="Arial" w:hAnsi="Arial" w:cs="Arial"/>
          <w:sz w:val="22"/>
          <w:szCs w:val="22"/>
        </w:rPr>
        <w:t xml:space="preserve"> March</w:t>
      </w:r>
      <w:r w:rsidR="005747A4">
        <w:rPr>
          <w:rFonts w:ascii="Arial" w:hAnsi="Arial" w:cs="Arial"/>
          <w:sz w:val="22"/>
          <w:szCs w:val="22"/>
        </w:rPr>
        <w:t xml:space="preserve"> 2019</w:t>
      </w:r>
      <w:r w:rsidRPr="009B039D">
        <w:rPr>
          <w:rFonts w:ascii="Arial" w:hAnsi="Arial" w:cs="Arial"/>
          <w:sz w:val="22"/>
          <w:szCs w:val="22"/>
        </w:rPr>
        <w:t xml:space="preserve"> be accepted as a true record and signed by the Chairman. </w:t>
      </w:r>
      <w:r w:rsidRPr="00FB0854">
        <w:rPr>
          <w:rFonts w:ascii="Arial" w:hAnsi="Arial" w:cs="Arial"/>
          <w:sz w:val="22"/>
          <w:szCs w:val="22"/>
        </w:rPr>
        <w:t xml:space="preserve">  </w:t>
      </w:r>
    </w:p>
    <w:p w14:paraId="13F1A945" w14:textId="20194DFF" w:rsidR="00813C91" w:rsidRDefault="00CF6734" w:rsidP="00315B6C">
      <w:pPr>
        <w:pStyle w:val="ListParagraph"/>
        <w:numPr>
          <w:ilvl w:val="0"/>
          <w:numId w:val="5"/>
        </w:numPr>
        <w:ind w:left="357" w:hanging="357"/>
        <w:rPr>
          <w:rFonts w:ascii="Arial" w:hAnsi="Arial" w:cs="Arial"/>
          <w:sz w:val="22"/>
          <w:szCs w:val="22"/>
        </w:rPr>
      </w:pPr>
      <w:r w:rsidRPr="009E5A9E">
        <w:rPr>
          <w:rFonts w:ascii="Arial" w:hAnsi="Arial" w:cs="Arial"/>
          <w:sz w:val="22"/>
          <w:szCs w:val="22"/>
          <w:u w:val="single"/>
        </w:rPr>
        <w:t>Actions since the last meeting</w:t>
      </w:r>
      <w:r w:rsidR="00813C91" w:rsidRPr="009E5A9E">
        <w:rPr>
          <w:rFonts w:ascii="Arial" w:hAnsi="Arial" w:cs="Arial"/>
          <w:sz w:val="22"/>
          <w:szCs w:val="22"/>
          <w:u w:val="single"/>
        </w:rPr>
        <w:br/>
      </w:r>
      <w:r w:rsidR="009E5A9E" w:rsidRPr="009E5A9E">
        <w:rPr>
          <w:rFonts w:ascii="Arial" w:hAnsi="Arial" w:cs="Arial"/>
          <w:sz w:val="22"/>
          <w:szCs w:val="22"/>
        </w:rPr>
        <w:t>All items are on the agenda for discussion</w:t>
      </w:r>
    </w:p>
    <w:p w14:paraId="05D1E750" w14:textId="11C7792A" w:rsidR="009E5A9E" w:rsidRPr="00F33192" w:rsidRDefault="009E5A9E" w:rsidP="00315B6C">
      <w:pPr>
        <w:pStyle w:val="ListParagraph"/>
        <w:numPr>
          <w:ilvl w:val="0"/>
          <w:numId w:val="5"/>
        </w:numPr>
        <w:ind w:left="357" w:hanging="357"/>
        <w:rPr>
          <w:rFonts w:ascii="Arial" w:hAnsi="Arial" w:cs="Arial"/>
          <w:sz w:val="22"/>
          <w:szCs w:val="22"/>
        </w:rPr>
      </w:pPr>
      <w:r>
        <w:rPr>
          <w:rFonts w:ascii="Arial" w:hAnsi="Arial" w:cs="Arial"/>
          <w:sz w:val="22"/>
          <w:szCs w:val="22"/>
          <w:u w:val="single"/>
        </w:rPr>
        <w:t>Annual Parish Meeting draft minutes and actions required</w:t>
      </w:r>
      <w:r>
        <w:rPr>
          <w:rFonts w:ascii="Arial" w:hAnsi="Arial" w:cs="Arial"/>
          <w:sz w:val="22"/>
          <w:szCs w:val="22"/>
          <w:u w:val="single"/>
        </w:rPr>
        <w:br/>
      </w:r>
      <w:proofErr w:type="spellStart"/>
      <w:r w:rsidR="00F33192" w:rsidRPr="00F33192">
        <w:rPr>
          <w:rFonts w:ascii="Arial" w:hAnsi="Arial" w:cs="Arial"/>
          <w:sz w:val="22"/>
          <w:szCs w:val="22"/>
        </w:rPr>
        <w:t>Chebsey</w:t>
      </w:r>
      <w:proofErr w:type="spellEnd"/>
      <w:r w:rsidR="00F33192" w:rsidRPr="00F33192">
        <w:rPr>
          <w:rFonts w:ascii="Arial" w:hAnsi="Arial" w:cs="Arial"/>
          <w:sz w:val="22"/>
          <w:szCs w:val="22"/>
        </w:rPr>
        <w:t xml:space="preserve"> Lane electrical connector issues – Clerk to raise with Network Rail</w:t>
      </w:r>
    </w:p>
    <w:p w14:paraId="0A60F028" w14:textId="7794DC4F" w:rsidR="00F33192" w:rsidRPr="00EC7C6E" w:rsidRDefault="00F33192" w:rsidP="00813C91">
      <w:pPr>
        <w:rPr>
          <w:rFonts w:ascii="Arial" w:hAnsi="Arial" w:cs="Arial"/>
          <w:sz w:val="22"/>
          <w:szCs w:val="22"/>
        </w:rPr>
      </w:pPr>
      <w:r w:rsidRPr="00246DD9">
        <w:rPr>
          <w:rStyle w:val="Heading1Char"/>
          <w:sz w:val="22"/>
          <w:szCs w:val="22"/>
        </w:rPr>
        <w:lastRenderedPageBreak/>
        <w:t>19/05/09 CO</w:t>
      </w:r>
      <w:r w:rsidR="00EC7C6E" w:rsidRPr="00246DD9">
        <w:rPr>
          <w:rStyle w:val="Heading1Char"/>
          <w:sz w:val="22"/>
          <w:szCs w:val="22"/>
        </w:rPr>
        <w:t xml:space="preserve"> </w:t>
      </w:r>
      <w:r w:rsidRPr="00246DD9">
        <w:rPr>
          <w:rStyle w:val="Heading1Char"/>
          <w:sz w:val="22"/>
          <w:szCs w:val="22"/>
        </w:rPr>
        <w:t>OPTION</w:t>
      </w:r>
      <w:r w:rsidR="004E0312" w:rsidRPr="00246DD9">
        <w:rPr>
          <w:rStyle w:val="Heading1Char"/>
          <w:sz w:val="22"/>
          <w:szCs w:val="22"/>
        </w:rPr>
        <w:br/>
      </w:r>
      <w:r w:rsidR="004E0312" w:rsidRPr="00EC7C6E">
        <w:rPr>
          <w:rFonts w:ascii="Arial" w:hAnsi="Arial" w:cs="Arial"/>
          <w:sz w:val="22"/>
          <w:szCs w:val="22"/>
        </w:rPr>
        <w:t xml:space="preserve">Two candidates had applied for the </w:t>
      </w:r>
      <w:r w:rsidR="00EC7C6E" w:rsidRPr="00EC7C6E">
        <w:rPr>
          <w:rFonts w:ascii="Arial" w:hAnsi="Arial" w:cs="Arial"/>
          <w:sz w:val="22"/>
          <w:szCs w:val="22"/>
        </w:rPr>
        <w:t xml:space="preserve">vacancies in </w:t>
      </w:r>
      <w:proofErr w:type="spellStart"/>
      <w:r w:rsidR="00EC7C6E" w:rsidRPr="00EC7C6E">
        <w:rPr>
          <w:rFonts w:ascii="Arial" w:hAnsi="Arial" w:cs="Arial"/>
          <w:sz w:val="22"/>
          <w:szCs w:val="22"/>
        </w:rPr>
        <w:t>Derrington</w:t>
      </w:r>
      <w:proofErr w:type="spellEnd"/>
      <w:r w:rsidR="00EC7C6E" w:rsidRPr="00EC7C6E">
        <w:rPr>
          <w:rFonts w:ascii="Arial" w:hAnsi="Arial" w:cs="Arial"/>
          <w:sz w:val="22"/>
          <w:szCs w:val="22"/>
        </w:rPr>
        <w:t xml:space="preserve"> Ward. Information had been forwarded to Councillors. </w:t>
      </w:r>
      <w:r w:rsidR="00EC7C6E" w:rsidRPr="00EC7C6E">
        <w:rPr>
          <w:rFonts w:ascii="Arial" w:hAnsi="Arial" w:cs="Arial"/>
          <w:sz w:val="22"/>
          <w:szCs w:val="22"/>
        </w:rPr>
        <w:br/>
        <w:t xml:space="preserve">It was resolved that Carole Allen and Charlotte </w:t>
      </w:r>
      <w:proofErr w:type="spellStart"/>
      <w:r w:rsidR="00EC7C6E" w:rsidRPr="00EC7C6E">
        <w:rPr>
          <w:rFonts w:ascii="Arial" w:hAnsi="Arial" w:cs="Arial"/>
          <w:sz w:val="22"/>
          <w:szCs w:val="22"/>
        </w:rPr>
        <w:t>Darvill</w:t>
      </w:r>
      <w:proofErr w:type="spellEnd"/>
      <w:r w:rsidR="00EC7C6E" w:rsidRPr="00EC7C6E">
        <w:rPr>
          <w:rFonts w:ascii="Arial" w:hAnsi="Arial" w:cs="Arial"/>
          <w:sz w:val="22"/>
          <w:szCs w:val="22"/>
        </w:rPr>
        <w:t xml:space="preserve"> be co-opted onto Seighford Parish Council as representatives for </w:t>
      </w:r>
      <w:proofErr w:type="spellStart"/>
      <w:r w:rsidR="00EC7C6E" w:rsidRPr="00EC7C6E">
        <w:rPr>
          <w:rFonts w:ascii="Arial" w:hAnsi="Arial" w:cs="Arial"/>
          <w:sz w:val="22"/>
          <w:szCs w:val="22"/>
        </w:rPr>
        <w:t>Derrington</w:t>
      </w:r>
      <w:proofErr w:type="spellEnd"/>
      <w:r w:rsidR="00EC7C6E" w:rsidRPr="00EC7C6E">
        <w:rPr>
          <w:rFonts w:ascii="Arial" w:hAnsi="Arial" w:cs="Arial"/>
          <w:sz w:val="22"/>
          <w:szCs w:val="22"/>
        </w:rPr>
        <w:t xml:space="preserve"> Ward.</w:t>
      </w:r>
    </w:p>
    <w:p w14:paraId="7EDAF508" w14:textId="77777777" w:rsidR="00F33192" w:rsidRDefault="00F33192" w:rsidP="00813C91">
      <w:pPr>
        <w:rPr>
          <w:rFonts w:ascii="Arial" w:hAnsi="Arial" w:cs="Arial"/>
          <w:b/>
          <w:sz w:val="22"/>
          <w:szCs w:val="22"/>
        </w:rPr>
      </w:pPr>
    </w:p>
    <w:p w14:paraId="47A04443" w14:textId="6AC103A0" w:rsidR="00731C65" w:rsidRPr="00EC7C6E" w:rsidRDefault="00731C65" w:rsidP="00813C91">
      <w:pPr>
        <w:rPr>
          <w:rFonts w:ascii="Arial" w:hAnsi="Arial" w:cs="Arial"/>
          <w:sz w:val="22"/>
          <w:szCs w:val="22"/>
        </w:rPr>
      </w:pPr>
      <w:r w:rsidRPr="00246DD9">
        <w:rPr>
          <w:rStyle w:val="Heading1Char"/>
        </w:rPr>
        <w:t>19</w:t>
      </w:r>
      <w:r w:rsidR="009B039D" w:rsidRPr="00246DD9">
        <w:rPr>
          <w:rStyle w:val="Heading1Char"/>
        </w:rPr>
        <w:t>/</w:t>
      </w:r>
      <w:r w:rsidR="00EC7C6E" w:rsidRPr="00246DD9">
        <w:rPr>
          <w:rStyle w:val="Heading1Char"/>
        </w:rPr>
        <w:t>05</w:t>
      </w:r>
      <w:r w:rsidR="009B039D" w:rsidRPr="00246DD9">
        <w:rPr>
          <w:rStyle w:val="Heading1Char"/>
        </w:rPr>
        <w:t>/</w:t>
      </w:r>
      <w:r w:rsidR="00EC7C6E" w:rsidRPr="00246DD9">
        <w:rPr>
          <w:rStyle w:val="Heading1Char"/>
        </w:rPr>
        <w:t>10</w:t>
      </w:r>
      <w:r w:rsidR="009B039D" w:rsidRPr="00246DD9">
        <w:rPr>
          <w:rStyle w:val="Heading1Char"/>
        </w:rPr>
        <w:t xml:space="preserve">: </w:t>
      </w:r>
      <w:r w:rsidRPr="00246DD9">
        <w:rPr>
          <w:rStyle w:val="Heading1Char"/>
        </w:rPr>
        <w:t>PLANNING MATTERS</w:t>
      </w:r>
      <w:r w:rsidR="00EC7C6E" w:rsidRPr="00246DD9">
        <w:rPr>
          <w:rStyle w:val="Heading1Char"/>
        </w:rPr>
        <w:br/>
      </w:r>
      <w:r w:rsidR="00EC7C6E" w:rsidRPr="00EC7C6E">
        <w:rPr>
          <w:rFonts w:ascii="Arial" w:hAnsi="Arial" w:cs="Arial"/>
          <w:sz w:val="22"/>
          <w:szCs w:val="22"/>
        </w:rPr>
        <w:t>Cllr Busby left the room during item 19/05/10</w:t>
      </w:r>
    </w:p>
    <w:p w14:paraId="45364904" w14:textId="2368B0AD" w:rsidR="00731C65" w:rsidRPr="00EC7C6E" w:rsidRDefault="00EC7C6E" w:rsidP="00813C91">
      <w:pPr>
        <w:rPr>
          <w:rFonts w:ascii="Arial" w:hAnsi="Arial" w:cs="Arial"/>
          <w:sz w:val="22"/>
          <w:szCs w:val="22"/>
        </w:rPr>
      </w:pPr>
      <w:r w:rsidRPr="00EC7C6E">
        <w:rPr>
          <w:rFonts w:ascii="Arial" w:hAnsi="Arial" w:cs="Arial"/>
          <w:sz w:val="22"/>
          <w:szCs w:val="22"/>
        </w:rPr>
        <w:t xml:space="preserve">17/27543/FUL – </w:t>
      </w:r>
      <w:proofErr w:type="spellStart"/>
      <w:r w:rsidRPr="00EC7C6E">
        <w:rPr>
          <w:rFonts w:ascii="Arial" w:hAnsi="Arial" w:cs="Arial"/>
          <w:sz w:val="22"/>
          <w:szCs w:val="22"/>
        </w:rPr>
        <w:t>Billington</w:t>
      </w:r>
      <w:proofErr w:type="spellEnd"/>
      <w:r w:rsidRPr="00EC7C6E">
        <w:rPr>
          <w:rFonts w:ascii="Arial" w:hAnsi="Arial" w:cs="Arial"/>
          <w:sz w:val="22"/>
          <w:szCs w:val="22"/>
        </w:rPr>
        <w:t xml:space="preserve"> Farm, </w:t>
      </w:r>
      <w:proofErr w:type="spellStart"/>
      <w:r w:rsidRPr="00EC7C6E">
        <w:rPr>
          <w:rFonts w:ascii="Arial" w:hAnsi="Arial" w:cs="Arial"/>
          <w:sz w:val="22"/>
          <w:szCs w:val="22"/>
        </w:rPr>
        <w:t>Billington</w:t>
      </w:r>
      <w:proofErr w:type="spellEnd"/>
      <w:r w:rsidRPr="00EC7C6E">
        <w:rPr>
          <w:rFonts w:ascii="Arial" w:hAnsi="Arial" w:cs="Arial"/>
          <w:sz w:val="22"/>
          <w:szCs w:val="22"/>
        </w:rPr>
        <w:t xml:space="preserve"> Bank – amendment to application</w:t>
      </w:r>
      <w:r w:rsidRPr="00EC7C6E">
        <w:rPr>
          <w:rFonts w:ascii="Arial" w:hAnsi="Arial" w:cs="Arial"/>
          <w:sz w:val="22"/>
          <w:szCs w:val="22"/>
        </w:rPr>
        <w:br/>
        <w:t>A draft response based on the previous response to this application had been circulated as a suggested response. Members resolved that this response be submitted.</w:t>
      </w:r>
    </w:p>
    <w:p w14:paraId="024E9379" w14:textId="77777777" w:rsidR="00EC7C6E" w:rsidRDefault="00EC7C6E" w:rsidP="00813C91">
      <w:pPr>
        <w:rPr>
          <w:rFonts w:ascii="Arial" w:hAnsi="Arial" w:cs="Arial"/>
          <w:b/>
          <w:sz w:val="22"/>
          <w:szCs w:val="22"/>
        </w:rPr>
      </w:pPr>
    </w:p>
    <w:p w14:paraId="3B5CBE64" w14:textId="2964F147" w:rsidR="00B26008" w:rsidRDefault="00B26008" w:rsidP="00246DD9">
      <w:pPr>
        <w:pStyle w:val="Heading1"/>
      </w:pPr>
      <w:r>
        <w:t>19/05/11 TO REVIEW AND ADOPT COUNCIL POLICIES AS BELOW:</w:t>
      </w:r>
    </w:p>
    <w:p w14:paraId="71B6949D" w14:textId="2652771C" w:rsidR="00B26008" w:rsidRPr="00A105E9" w:rsidRDefault="00B26008" w:rsidP="00B26008">
      <w:pPr>
        <w:pStyle w:val="ListParagraph"/>
        <w:numPr>
          <w:ilvl w:val="0"/>
          <w:numId w:val="32"/>
        </w:numPr>
        <w:rPr>
          <w:rFonts w:ascii="Arial" w:hAnsi="Arial" w:cs="Arial"/>
          <w:sz w:val="22"/>
          <w:szCs w:val="22"/>
        </w:rPr>
      </w:pPr>
      <w:r w:rsidRPr="00A105E9">
        <w:rPr>
          <w:rFonts w:ascii="Arial" w:hAnsi="Arial" w:cs="Arial"/>
          <w:sz w:val="22"/>
          <w:szCs w:val="22"/>
        </w:rPr>
        <w:t>Standing Orders</w:t>
      </w:r>
      <w:r>
        <w:rPr>
          <w:rFonts w:ascii="Arial" w:hAnsi="Arial" w:cs="Arial"/>
          <w:sz w:val="22"/>
          <w:szCs w:val="22"/>
        </w:rPr>
        <w:t xml:space="preserve"> – resolved to accept as circulated</w:t>
      </w:r>
    </w:p>
    <w:p w14:paraId="04703403" w14:textId="030882B4" w:rsidR="00B26008" w:rsidRPr="00A105E9" w:rsidRDefault="00B26008" w:rsidP="00B26008">
      <w:pPr>
        <w:pStyle w:val="ListParagraph"/>
        <w:numPr>
          <w:ilvl w:val="0"/>
          <w:numId w:val="32"/>
        </w:numPr>
        <w:rPr>
          <w:rFonts w:ascii="Arial" w:hAnsi="Arial" w:cs="Arial"/>
          <w:sz w:val="22"/>
          <w:szCs w:val="22"/>
        </w:rPr>
      </w:pPr>
      <w:r w:rsidRPr="00A105E9">
        <w:rPr>
          <w:rFonts w:ascii="Arial" w:hAnsi="Arial" w:cs="Arial"/>
          <w:sz w:val="22"/>
          <w:szCs w:val="22"/>
        </w:rPr>
        <w:t>Financial Regulations</w:t>
      </w:r>
      <w:r>
        <w:rPr>
          <w:rFonts w:ascii="Arial" w:hAnsi="Arial" w:cs="Arial"/>
          <w:sz w:val="22"/>
          <w:szCs w:val="22"/>
        </w:rPr>
        <w:t xml:space="preserve"> – resolved to accept as circulated</w:t>
      </w:r>
    </w:p>
    <w:p w14:paraId="5F881CFF" w14:textId="04C841CE" w:rsidR="00B26008" w:rsidRPr="00A105E9" w:rsidRDefault="00B26008" w:rsidP="00B26008">
      <w:pPr>
        <w:pStyle w:val="ListParagraph"/>
        <w:numPr>
          <w:ilvl w:val="0"/>
          <w:numId w:val="32"/>
        </w:numPr>
        <w:rPr>
          <w:rFonts w:ascii="Arial" w:hAnsi="Arial" w:cs="Arial"/>
          <w:sz w:val="22"/>
          <w:szCs w:val="22"/>
        </w:rPr>
      </w:pPr>
      <w:r w:rsidRPr="00A105E9">
        <w:rPr>
          <w:rFonts w:ascii="Arial" w:hAnsi="Arial" w:cs="Arial"/>
          <w:sz w:val="22"/>
          <w:szCs w:val="22"/>
        </w:rPr>
        <w:t>Risk Assessment</w:t>
      </w:r>
      <w:r>
        <w:rPr>
          <w:rFonts w:ascii="Arial" w:hAnsi="Arial" w:cs="Arial"/>
          <w:sz w:val="22"/>
          <w:szCs w:val="22"/>
        </w:rPr>
        <w:t xml:space="preserve"> – to defer to allow information to be circulated</w:t>
      </w:r>
    </w:p>
    <w:p w14:paraId="03CD4E8A" w14:textId="3B740F08" w:rsidR="00B26008" w:rsidRPr="00025F98" w:rsidRDefault="00B26008" w:rsidP="00B26008">
      <w:pPr>
        <w:pStyle w:val="ListParagraph"/>
        <w:numPr>
          <w:ilvl w:val="0"/>
          <w:numId w:val="32"/>
        </w:numPr>
        <w:rPr>
          <w:rFonts w:ascii="Arial" w:hAnsi="Arial" w:cs="Arial"/>
          <w:b/>
          <w:sz w:val="22"/>
          <w:szCs w:val="22"/>
        </w:rPr>
      </w:pPr>
      <w:r w:rsidRPr="00A105E9">
        <w:rPr>
          <w:rFonts w:ascii="Arial" w:hAnsi="Arial" w:cs="Arial"/>
          <w:sz w:val="22"/>
          <w:szCs w:val="22"/>
        </w:rPr>
        <w:t>Assets</w:t>
      </w:r>
      <w:r>
        <w:rPr>
          <w:rFonts w:ascii="Arial" w:hAnsi="Arial" w:cs="Arial"/>
          <w:sz w:val="22"/>
          <w:szCs w:val="22"/>
        </w:rPr>
        <w:t xml:space="preserve"> – amendment required to remove 2 benches on Seighford Green</w:t>
      </w:r>
    </w:p>
    <w:p w14:paraId="2088FC79" w14:textId="77777777" w:rsidR="00B26008" w:rsidRDefault="00B26008" w:rsidP="00813C91">
      <w:pPr>
        <w:rPr>
          <w:rFonts w:ascii="Arial" w:hAnsi="Arial" w:cs="Arial"/>
          <w:b/>
          <w:sz w:val="22"/>
          <w:szCs w:val="22"/>
        </w:rPr>
      </w:pPr>
    </w:p>
    <w:p w14:paraId="33FA7982" w14:textId="59C28793" w:rsidR="00813C91" w:rsidRDefault="001C777E" w:rsidP="00246DD9">
      <w:pPr>
        <w:pStyle w:val="Heading1"/>
      </w:pPr>
      <w:r>
        <w:t>19/</w:t>
      </w:r>
      <w:r w:rsidR="00B26008">
        <w:t>05</w:t>
      </w:r>
      <w:r>
        <w:t>/</w:t>
      </w:r>
      <w:r w:rsidR="00B26008">
        <w:t>12</w:t>
      </w:r>
      <w:r>
        <w:t xml:space="preserve">: </w:t>
      </w:r>
      <w:r w:rsidR="009B039D">
        <w:t>PARISH FINANCES</w:t>
      </w:r>
      <w:r w:rsidR="009B039D" w:rsidRPr="0041703B">
        <w:t xml:space="preserve">  </w:t>
      </w:r>
    </w:p>
    <w:p w14:paraId="74A969FA" w14:textId="2D51A88B" w:rsidR="00B26008" w:rsidRPr="001E3129" w:rsidRDefault="00B26008" w:rsidP="00B26008">
      <w:pPr>
        <w:pStyle w:val="ListParagraph"/>
        <w:numPr>
          <w:ilvl w:val="0"/>
          <w:numId w:val="33"/>
        </w:numPr>
        <w:rPr>
          <w:rFonts w:ascii="Arial" w:hAnsi="Arial" w:cs="Arial"/>
          <w:b/>
          <w:i/>
          <w:sz w:val="22"/>
          <w:szCs w:val="22"/>
          <w:u w:val="single"/>
        </w:rPr>
      </w:pPr>
      <w:r w:rsidRPr="001E3129">
        <w:rPr>
          <w:rFonts w:ascii="Arial" w:hAnsi="Arial" w:cs="Arial"/>
          <w:sz w:val="22"/>
          <w:szCs w:val="22"/>
        </w:rPr>
        <w:t>To receive an update on expenditure against the budget for 201</w:t>
      </w:r>
      <w:r>
        <w:rPr>
          <w:rFonts w:ascii="Arial" w:hAnsi="Arial" w:cs="Arial"/>
          <w:sz w:val="22"/>
          <w:szCs w:val="22"/>
        </w:rPr>
        <w:t>9</w:t>
      </w:r>
      <w:r w:rsidRPr="001E3129">
        <w:rPr>
          <w:rFonts w:ascii="Arial" w:hAnsi="Arial" w:cs="Arial"/>
          <w:sz w:val="22"/>
          <w:szCs w:val="22"/>
        </w:rPr>
        <w:t>/</w:t>
      </w:r>
      <w:r>
        <w:rPr>
          <w:rFonts w:ascii="Arial" w:hAnsi="Arial" w:cs="Arial"/>
          <w:sz w:val="22"/>
          <w:szCs w:val="22"/>
        </w:rPr>
        <w:t>20.</w:t>
      </w:r>
      <w:r w:rsidRPr="001E3129">
        <w:rPr>
          <w:rFonts w:ascii="Arial" w:hAnsi="Arial" w:cs="Arial"/>
          <w:sz w:val="22"/>
          <w:szCs w:val="22"/>
        </w:rPr>
        <w:t xml:space="preserve">  </w:t>
      </w:r>
      <w:r>
        <w:rPr>
          <w:rFonts w:ascii="Arial" w:hAnsi="Arial" w:cs="Arial"/>
          <w:sz w:val="22"/>
          <w:szCs w:val="22"/>
        </w:rPr>
        <w:br/>
        <w:t>This will be available at the meeting in July</w:t>
      </w:r>
    </w:p>
    <w:p w14:paraId="4500A132" w14:textId="77777777" w:rsidR="00B26008" w:rsidRPr="00AE2801" w:rsidRDefault="00B26008" w:rsidP="00B26008">
      <w:pPr>
        <w:pStyle w:val="ListParagraph"/>
        <w:numPr>
          <w:ilvl w:val="0"/>
          <w:numId w:val="33"/>
        </w:numPr>
        <w:rPr>
          <w:rFonts w:ascii="Arial" w:hAnsi="Arial" w:cs="Arial"/>
          <w:b/>
          <w:sz w:val="22"/>
          <w:szCs w:val="22"/>
        </w:rPr>
      </w:pPr>
      <w:r w:rsidRPr="007C6966">
        <w:rPr>
          <w:rFonts w:ascii="Arial" w:hAnsi="Arial" w:cs="Arial"/>
          <w:sz w:val="22"/>
          <w:szCs w:val="22"/>
        </w:rPr>
        <w:t>To approve accounts for payment</w:t>
      </w:r>
      <w:r>
        <w:rPr>
          <w:rFonts w:ascii="Arial" w:hAnsi="Arial" w:cs="Arial"/>
          <w:sz w:val="22"/>
          <w:szCs w:val="22"/>
        </w:rPr>
        <w:t>.</w:t>
      </w:r>
      <w:r w:rsidRPr="007C6966">
        <w:rPr>
          <w:rFonts w:ascii="Arial" w:hAnsi="Arial" w:cs="Arial"/>
          <w:sz w:val="22"/>
          <w:szCs w:val="22"/>
        </w:rPr>
        <w:t xml:space="preserve">  </w:t>
      </w:r>
      <w:r>
        <w:rPr>
          <w:rFonts w:ascii="Arial" w:hAnsi="Arial" w:cs="Arial"/>
          <w:sz w:val="22"/>
          <w:szCs w:val="22"/>
        </w:rPr>
        <w:br/>
      </w:r>
    </w:p>
    <w:tbl>
      <w:tblPr>
        <w:tblW w:w="9900" w:type="dxa"/>
        <w:tblInd w:w="108" w:type="dxa"/>
        <w:tblLook w:val="04A0" w:firstRow="1" w:lastRow="0" w:firstColumn="1" w:lastColumn="0" w:noHBand="0" w:noVBand="1"/>
      </w:tblPr>
      <w:tblGrid>
        <w:gridCol w:w="2680"/>
        <w:gridCol w:w="3560"/>
        <w:gridCol w:w="1340"/>
        <w:gridCol w:w="1020"/>
        <w:gridCol w:w="1300"/>
      </w:tblGrid>
      <w:tr w:rsidR="00B26008" w:rsidRPr="00B26008" w14:paraId="0C557CEB" w14:textId="77777777" w:rsidTr="00B26008">
        <w:trPr>
          <w:trHeight w:val="300"/>
        </w:trPr>
        <w:tc>
          <w:tcPr>
            <w:tcW w:w="2680" w:type="dxa"/>
            <w:tcBorders>
              <w:top w:val="nil"/>
              <w:left w:val="nil"/>
              <w:bottom w:val="nil"/>
              <w:right w:val="nil"/>
            </w:tcBorders>
            <w:shd w:val="clear" w:color="auto" w:fill="auto"/>
            <w:noWrap/>
            <w:vAlign w:val="center"/>
            <w:hideMark/>
          </w:tcPr>
          <w:p w14:paraId="4434DA9F"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Paid since last meeting</w:t>
            </w:r>
          </w:p>
        </w:tc>
        <w:tc>
          <w:tcPr>
            <w:tcW w:w="3560" w:type="dxa"/>
            <w:tcBorders>
              <w:top w:val="nil"/>
              <w:left w:val="nil"/>
              <w:bottom w:val="nil"/>
              <w:right w:val="nil"/>
            </w:tcBorders>
            <w:shd w:val="clear" w:color="auto" w:fill="auto"/>
            <w:noWrap/>
            <w:hideMark/>
          </w:tcPr>
          <w:p w14:paraId="3AB3EF56" w14:textId="77777777" w:rsidR="00B26008" w:rsidRPr="00B26008" w:rsidRDefault="00B26008" w:rsidP="00B26008">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center"/>
            <w:hideMark/>
          </w:tcPr>
          <w:p w14:paraId="23F18D76"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center"/>
            <w:hideMark/>
          </w:tcPr>
          <w:p w14:paraId="04CCABD5" w14:textId="77777777" w:rsidR="00B26008" w:rsidRPr="00B26008" w:rsidRDefault="00B26008" w:rsidP="00B26008">
            <w:pPr>
              <w:overflowPunct/>
              <w:autoSpaceDE/>
              <w:autoSpaceDN/>
              <w:adjustRightInd/>
              <w:jc w:val="center"/>
              <w:textAlignment w:val="auto"/>
              <w:rPr>
                <w:lang w:eastAsia="en-GB"/>
              </w:rPr>
            </w:pPr>
          </w:p>
        </w:tc>
        <w:tc>
          <w:tcPr>
            <w:tcW w:w="1300" w:type="dxa"/>
            <w:tcBorders>
              <w:top w:val="nil"/>
              <w:left w:val="nil"/>
              <w:bottom w:val="nil"/>
              <w:right w:val="nil"/>
            </w:tcBorders>
            <w:shd w:val="clear" w:color="auto" w:fill="auto"/>
            <w:noWrap/>
            <w:vAlign w:val="center"/>
            <w:hideMark/>
          </w:tcPr>
          <w:p w14:paraId="3AE8B431" w14:textId="77777777" w:rsidR="00B26008" w:rsidRPr="00B26008" w:rsidRDefault="00B26008" w:rsidP="00B26008">
            <w:pPr>
              <w:overflowPunct/>
              <w:autoSpaceDE/>
              <w:autoSpaceDN/>
              <w:adjustRightInd/>
              <w:textAlignment w:val="auto"/>
              <w:rPr>
                <w:lang w:eastAsia="en-GB"/>
              </w:rPr>
            </w:pPr>
          </w:p>
        </w:tc>
      </w:tr>
      <w:tr w:rsidR="00B26008" w:rsidRPr="00B26008" w14:paraId="2F38324B" w14:textId="77777777" w:rsidTr="00B26008">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5F0ED" w14:textId="77777777" w:rsidR="00B26008" w:rsidRPr="00B26008" w:rsidRDefault="00B26008" w:rsidP="00B26008">
            <w:pPr>
              <w:overflowPunct/>
              <w:autoSpaceDE/>
              <w:autoSpaceDN/>
              <w:adjustRightInd/>
              <w:textAlignment w:val="auto"/>
              <w:rPr>
                <w:color w:val="000000"/>
                <w:sz w:val="22"/>
                <w:szCs w:val="22"/>
                <w:lang w:eastAsia="en-GB"/>
              </w:rPr>
            </w:pPr>
            <w:proofErr w:type="spellStart"/>
            <w:r w:rsidRPr="00B26008">
              <w:rPr>
                <w:color w:val="000000"/>
                <w:sz w:val="22"/>
                <w:szCs w:val="22"/>
                <w:lang w:eastAsia="en-GB"/>
              </w:rPr>
              <w:t>Autela</w:t>
            </w:r>
            <w:proofErr w:type="spellEnd"/>
            <w:r w:rsidRPr="00B26008">
              <w:rPr>
                <w:color w:val="000000"/>
                <w:sz w:val="22"/>
                <w:szCs w:val="22"/>
                <w:lang w:eastAsia="en-GB"/>
              </w:rPr>
              <w:t xml:space="preserve"> Group</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67189EB8"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Payroll Costs</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368DE4E4"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47.00</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7C92D5D1"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2821AEB6"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47.00</w:t>
            </w:r>
          </w:p>
        </w:tc>
      </w:tr>
      <w:tr w:rsidR="00B26008" w:rsidRPr="00B26008" w14:paraId="17E11386"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19EE273D" w14:textId="77777777" w:rsidR="00B26008" w:rsidRPr="00B26008" w:rsidRDefault="00B26008" w:rsidP="00B26008">
            <w:pPr>
              <w:overflowPunct/>
              <w:autoSpaceDE/>
              <w:autoSpaceDN/>
              <w:adjustRightInd/>
              <w:textAlignment w:val="auto"/>
              <w:rPr>
                <w:color w:val="000000"/>
                <w:sz w:val="22"/>
                <w:szCs w:val="22"/>
                <w:lang w:eastAsia="en-GB"/>
              </w:rPr>
            </w:pPr>
            <w:proofErr w:type="spellStart"/>
            <w:r w:rsidRPr="00B26008">
              <w:rPr>
                <w:color w:val="000000"/>
                <w:sz w:val="22"/>
                <w:szCs w:val="22"/>
                <w:lang w:eastAsia="en-GB"/>
              </w:rPr>
              <w:t>stafford</w:t>
            </w:r>
            <w:proofErr w:type="spellEnd"/>
            <w:r w:rsidRPr="00B26008">
              <w:rPr>
                <w:color w:val="000000"/>
                <w:sz w:val="22"/>
                <w:szCs w:val="22"/>
                <w:lang w:eastAsia="en-GB"/>
              </w:rPr>
              <w:t xml:space="preserve"> Borough Council</w:t>
            </w:r>
          </w:p>
        </w:tc>
        <w:tc>
          <w:tcPr>
            <w:tcW w:w="3560" w:type="dxa"/>
            <w:tcBorders>
              <w:top w:val="nil"/>
              <w:left w:val="nil"/>
              <w:bottom w:val="single" w:sz="4" w:space="0" w:color="000000"/>
              <w:right w:val="single" w:sz="4" w:space="0" w:color="000000"/>
            </w:tcBorders>
            <w:shd w:val="clear" w:color="auto" w:fill="auto"/>
            <w:noWrap/>
            <w:vAlign w:val="center"/>
            <w:hideMark/>
          </w:tcPr>
          <w:p w14:paraId="60640748"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Grass cutting 2019</w:t>
            </w:r>
          </w:p>
        </w:tc>
        <w:tc>
          <w:tcPr>
            <w:tcW w:w="1340" w:type="dxa"/>
            <w:tcBorders>
              <w:top w:val="nil"/>
              <w:left w:val="nil"/>
              <w:bottom w:val="single" w:sz="4" w:space="0" w:color="000000"/>
              <w:right w:val="single" w:sz="4" w:space="0" w:color="000000"/>
            </w:tcBorders>
            <w:shd w:val="clear" w:color="auto" w:fill="auto"/>
            <w:noWrap/>
            <w:vAlign w:val="bottom"/>
            <w:hideMark/>
          </w:tcPr>
          <w:p w14:paraId="787830DE"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944.00</w:t>
            </w:r>
          </w:p>
        </w:tc>
        <w:tc>
          <w:tcPr>
            <w:tcW w:w="1020" w:type="dxa"/>
            <w:tcBorders>
              <w:top w:val="nil"/>
              <w:left w:val="nil"/>
              <w:bottom w:val="single" w:sz="4" w:space="0" w:color="000000"/>
              <w:right w:val="single" w:sz="4" w:space="0" w:color="000000"/>
            </w:tcBorders>
            <w:shd w:val="clear" w:color="auto" w:fill="auto"/>
            <w:noWrap/>
            <w:vAlign w:val="bottom"/>
            <w:hideMark/>
          </w:tcPr>
          <w:p w14:paraId="35F79B14"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188.80</w:t>
            </w:r>
          </w:p>
        </w:tc>
        <w:tc>
          <w:tcPr>
            <w:tcW w:w="1300" w:type="dxa"/>
            <w:tcBorders>
              <w:top w:val="nil"/>
              <w:left w:val="nil"/>
              <w:bottom w:val="single" w:sz="4" w:space="0" w:color="000000"/>
              <w:right w:val="single" w:sz="4" w:space="0" w:color="000000"/>
            </w:tcBorders>
            <w:shd w:val="clear" w:color="auto" w:fill="auto"/>
            <w:noWrap/>
            <w:vAlign w:val="bottom"/>
            <w:hideMark/>
          </w:tcPr>
          <w:p w14:paraId="77050D6D"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1,132.80</w:t>
            </w:r>
          </w:p>
        </w:tc>
      </w:tr>
      <w:tr w:rsidR="00B26008" w:rsidRPr="00B26008" w14:paraId="328343B3"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0B6B826"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xml:space="preserve">Great Bridgeford Village Hall </w:t>
            </w:r>
          </w:p>
        </w:tc>
        <w:tc>
          <w:tcPr>
            <w:tcW w:w="3560" w:type="dxa"/>
            <w:tcBorders>
              <w:top w:val="nil"/>
              <w:left w:val="nil"/>
              <w:bottom w:val="single" w:sz="4" w:space="0" w:color="000000"/>
              <w:right w:val="single" w:sz="4" w:space="0" w:color="000000"/>
            </w:tcBorders>
            <w:shd w:val="clear" w:color="auto" w:fill="auto"/>
            <w:noWrap/>
            <w:vAlign w:val="center"/>
            <w:hideMark/>
          </w:tcPr>
          <w:p w14:paraId="6CC353AE"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Hire April 19</w:t>
            </w:r>
          </w:p>
        </w:tc>
        <w:tc>
          <w:tcPr>
            <w:tcW w:w="1340" w:type="dxa"/>
            <w:tcBorders>
              <w:top w:val="nil"/>
              <w:left w:val="nil"/>
              <w:bottom w:val="single" w:sz="4" w:space="0" w:color="000000"/>
              <w:right w:val="single" w:sz="4" w:space="0" w:color="000000"/>
            </w:tcBorders>
            <w:shd w:val="clear" w:color="auto" w:fill="auto"/>
            <w:noWrap/>
            <w:vAlign w:val="bottom"/>
            <w:hideMark/>
          </w:tcPr>
          <w:p w14:paraId="1C6E3E2A"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19.50</w:t>
            </w:r>
          </w:p>
        </w:tc>
        <w:tc>
          <w:tcPr>
            <w:tcW w:w="1020" w:type="dxa"/>
            <w:tcBorders>
              <w:top w:val="nil"/>
              <w:left w:val="nil"/>
              <w:bottom w:val="single" w:sz="4" w:space="0" w:color="000000"/>
              <w:right w:val="single" w:sz="4" w:space="0" w:color="000000"/>
            </w:tcBorders>
            <w:shd w:val="clear" w:color="auto" w:fill="auto"/>
            <w:noWrap/>
            <w:vAlign w:val="bottom"/>
            <w:hideMark/>
          </w:tcPr>
          <w:p w14:paraId="4C537FCA"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3A5A3A81"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19.50</w:t>
            </w:r>
          </w:p>
        </w:tc>
      </w:tr>
      <w:tr w:rsidR="00B26008" w:rsidRPr="00B26008" w14:paraId="798B5A18"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70C905E3"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xml:space="preserve">Elan City </w:t>
            </w:r>
          </w:p>
        </w:tc>
        <w:tc>
          <w:tcPr>
            <w:tcW w:w="3560" w:type="dxa"/>
            <w:tcBorders>
              <w:top w:val="nil"/>
              <w:left w:val="nil"/>
              <w:bottom w:val="single" w:sz="4" w:space="0" w:color="000000"/>
              <w:right w:val="single" w:sz="4" w:space="0" w:color="000000"/>
            </w:tcBorders>
            <w:shd w:val="clear" w:color="auto" w:fill="auto"/>
            <w:noWrap/>
            <w:vAlign w:val="center"/>
            <w:hideMark/>
          </w:tcPr>
          <w:p w14:paraId="6AF3C9D4"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Mounting bar</w:t>
            </w:r>
          </w:p>
        </w:tc>
        <w:tc>
          <w:tcPr>
            <w:tcW w:w="1340" w:type="dxa"/>
            <w:tcBorders>
              <w:top w:val="nil"/>
              <w:left w:val="nil"/>
              <w:bottom w:val="single" w:sz="4" w:space="0" w:color="000000"/>
              <w:right w:val="single" w:sz="4" w:space="0" w:color="000000"/>
            </w:tcBorders>
            <w:shd w:val="clear" w:color="auto" w:fill="auto"/>
            <w:noWrap/>
            <w:vAlign w:val="bottom"/>
            <w:hideMark/>
          </w:tcPr>
          <w:p w14:paraId="2592A74E"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29.00</w:t>
            </w:r>
          </w:p>
        </w:tc>
        <w:tc>
          <w:tcPr>
            <w:tcW w:w="1020" w:type="dxa"/>
            <w:tcBorders>
              <w:top w:val="nil"/>
              <w:left w:val="nil"/>
              <w:bottom w:val="single" w:sz="4" w:space="0" w:color="000000"/>
              <w:right w:val="single" w:sz="4" w:space="0" w:color="000000"/>
            </w:tcBorders>
            <w:shd w:val="clear" w:color="auto" w:fill="auto"/>
            <w:noWrap/>
            <w:vAlign w:val="bottom"/>
            <w:hideMark/>
          </w:tcPr>
          <w:p w14:paraId="0629145C"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5.80</w:t>
            </w:r>
          </w:p>
        </w:tc>
        <w:tc>
          <w:tcPr>
            <w:tcW w:w="1300" w:type="dxa"/>
            <w:tcBorders>
              <w:top w:val="nil"/>
              <w:left w:val="nil"/>
              <w:bottom w:val="single" w:sz="4" w:space="0" w:color="000000"/>
              <w:right w:val="single" w:sz="4" w:space="0" w:color="000000"/>
            </w:tcBorders>
            <w:shd w:val="clear" w:color="auto" w:fill="auto"/>
            <w:noWrap/>
            <w:vAlign w:val="bottom"/>
            <w:hideMark/>
          </w:tcPr>
          <w:p w14:paraId="70FEC9A9"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34.80</w:t>
            </w:r>
          </w:p>
        </w:tc>
      </w:tr>
      <w:tr w:rsidR="00B26008" w:rsidRPr="00B26008" w14:paraId="25E02C7F"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720C34BD"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L Horritt - Salary</w:t>
            </w:r>
          </w:p>
        </w:tc>
        <w:tc>
          <w:tcPr>
            <w:tcW w:w="3560" w:type="dxa"/>
            <w:tcBorders>
              <w:top w:val="nil"/>
              <w:left w:val="nil"/>
              <w:bottom w:val="single" w:sz="4" w:space="0" w:color="000000"/>
              <w:right w:val="single" w:sz="4" w:space="0" w:color="000000"/>
            </w:tcBorders>
            <w:shd w:val="clear" w:color="auto" w:fill="auto"/>
            <w:noWrap/>
            <w:vAlign w:val="center"/>
            <w:hideMark/>
          </w:tcPr>
          <w:p w14:paraId="595037C3"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Salary</w:t>
            </w:r>
          </w:p>
        </w:tc>
        <w:tc>
          <w:tcPr>
            <w:tcW w:w="1340" w:type="dxa"/>
            <w:tcBorders>
              <w:top w:val="nil"/>
              <w:left w:val="nil"/>
              <w:bottom w:val="single" w:sz="4" w:space="0" w:color="000000"/>
              <w:right w:val="single" w:sz="4" w:space="0" w:color="000000"/>
            </w:tcBorders>
            <w:shd w:val="clear" w:color="auto" w:fill="auto"/>
            <w:noWrap/>
            <w:vAlign w:val="bottom"/>
            <w:hideMark/>
          </w:tcPr>
          <w:p w14:paraId="75780C7A"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291.23</w:t>
            </w:r>
          </w:p>
        </w:tc>
        <w:tc>
          <w:tcPr>
            <w:tcW w:w="1020" w:type="dxa"/>
            <w:tcBorders>
              <w:top w:val="nil"/>
              <w:left w:val="nil"/>
              <w:bottom w:val="single" w:sz="4" w:space="0" w:color="000000"/>
              <w:right w:val="single" w:sz="4" w:space="0" w:color="000000"/>
            </w:tcBorders>
            <w:shd w:val="clear" w:color="auto" w:fill="auto"/>
            <w:noWrap/>
            <w:vAlign w:val="bottom"/>
            <w:hideMark/>
          </w:tcPr>
          <w:p w14:paraId="19839FF4"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99C2263"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291.23</w:t>
            </w:r>
          </w:p>
        </w:tc>
      </w:tr>
      <w:tr w:rsidR="00B26008" w:rsidRPr="00B26008" w14:paraId="4138E4E0" w14:textId="77777777" w:rsidTr="00B26008">
        <w:trPr>
          <w:trHeight w:val="300"/>
        </w:trPr>
        <w:tc>
          <w:tcPr>
            <w:tcW w:w="2680" w:type="dxa"/>
            <w:tcBorders>
              <w:top w:val="nil"/>
              <w:left w:val="nil"/>
              <w:bottom w:val="nil"/>
              <w:right w:val="nil"/>
            </w:tcBorders>
            <w:shd w:val="clear" w:color="auto" w:fill="auto"/>
            <w:noWrap/>
            <w:vAlign w:val="center"/>
            <w:hideMark/>
          </w:tcPr>
          <w:p w14:paraId="2417D9A2"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center"/>
            <w:hideMark/>
          </w:tcPr>
          <w:p w14:paraId="4204D8FE" w14:textId="77777777" w:rsidR="00B26008" w:rsidRPr="00B26008" w:rsidRDefault="00B26008" w:rsidP="00B26008">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4F056A81"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1DD3B5BA"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5DEF5265" w14:textId="77777777" w:rsidR="00B26008" w:rsidRPr="00B26008" w:rsidRDefault="00B26008" w:rsidP="00B26008">
            <w:pPr>
              <w:overflowPunct/>
              <w:autoSpaceDE/>
              <w:autoSpaceDN/>
              <w:adjustRightInd/>
              <w:textAlignment w:val="auto"/>
              <w:rPr>
                <w:lang w:eastAsia="en-GB"/>
              </w:rPr>
            </w:pPr>
          </w:p>
        </w:tc>
      </w:tr>
      <w:tr w:rsidR="00B26008" w:rsidRPr="00B26008" w14:paraId="72EF7A04" w14:textId="77777777" w:rsidTr="00B26008">
        <w:trPr>
          <w:trHeight w:val="300"/>
        </w:trPr>
        <w:tc>
          <w:tcPr>
            <w:tcW w:w="6240" w:type="dxa"/>
            <w:gridSpan w:val="2"/>
            <w:tcBorders>
              <w:top w:val="nil"/>
              <w:left w:val="nil"/>
              <w:bottom w:val="nil"/>
              <w:right w:val="nil"/>
            </w:tcBorders>
            <w:shd w:val="clear" w:color="auto" w:fill="auto"/>
            <w:noWrap/>
            <w:vAlign w:val="center"/>
            <w:hideMark/>
          </w:tcPr>
          <w:p w14:paraId="3EB14CB4" w14:textId="77777777" w:rsidR="00B26008" w:rsidRPr="00B26008" w:rsidRDefault="00B26008" w:rsidP="00B26008">
            <w:pPr>
              <w:overflowPunct/>
              <w:autoSpaceDE/>
              <w:autoSpaceDN/>
              <w:adjustRightInd/>
              <w:ind w:firstLineChars="1500" w:firstLine="3313"/>
              <w:textAlignment w:val="auto"/>
              <w:rPr>
                <w:b/>
                <w:bCs/>
                <w:color w:val="000000"/>
                <w:sz w:val="22"/>
                <w:szCs w:val="22"/>
                <w:lang w:eastAsia="en-GB"/>
              </w:rPr>
            </w:pPr>
            <w:r w:rsidRPr="00B26008">
              <w:rPr>
                <w:b/>
                <w:bCs/>
                <w:color w:val="000000"/>
                <w:sz w:val="22"/>
                <w:szCs w:val="22"/>
                <w:lang w:eastAsia="en-GB"/>
              </w:rPr>
              <w:t>TOTAL</w:t>
            </w:r>
          </w:p>
        </w:tc>
        <w:tc>
          <w:tcPr>
            <w:tcW w:w="1340" w:type="dxa"/>
            <w:tcBorders>
              <w:top w:val="nil"/>
              <w:left w:val="nil"/>
              <w:bottom w:val="nil"/>
              <w:right w:val="nil"/>
            </w:tcBorders>
            <w:shd w:val="clear" w:color="auto" w:fill="auto"/>
            <w:noWrap/>
            <w:vAlign w:val="bottom"/>
            <w:hideMark/>
          </w:tcPr>
          <w:p w14:paraId="32D85B60" w14:textId="77777777" w:rsidR="00B26008" w:rsidRPr="00B26008" w:rsidRDefault="00B26008" w:rsidP="00B26008">
            <w:pPr>
              <w:overflowPunct/>
              <w:autoSpaceDE/>
              <w:autoSpaceDN/>
              <w:adjustRightInd/>
              <w:ind w:firstLineChars="1500" w:firstLine="3313"/>
              <w:textAlignment w:val="auto"/>
              <w:rPr>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31363E61"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0903D42D"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£1,525.33</w:t>
            </w:r>
          </w:p>
        </w:tc>
      </w:tr>
      <w:tr w:rsidR="00B26008" w:rsidRPr="00B26008" w14:paraId="495BB13D" w14:textId="77777777" w:rsidTr="00B26008">
        <w:trPr>
          <w:trHeight w:val="300"/>
        </w:trPr>
        <w:tc>
          <w:tcPr>
            <w:tcW w:w="2680" w:type="dxa"/>
            <w:tcBorders>
              <w:top w:val="nil"/>
              <w:left w:val="nil"/>
              <w:bottom w:val="nil"/>
              <w:right w:val="nil"/>
            </w:tcBorders>
            <w:shd w:val="clear" w:color="auto" w:fill="auto"/>
            <w:noWrap/>
            <w:vAlign w:val="center"/>
            <w:hideMark/>
          </w:tcPr>
          <w:p w14:paraId="6828EA14"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To be paid</w:t>
            </w:r>
          </w:p>
        </w:tc>
        <w:tc>
          <w:tcPr>
            <w:tcW w:w="3560" w:type="dxa"/>
            <w:tcBorders>
              <w:top w:val="nil"/>
              <w:left w:val="nil"/>
              <w:bottom w:val="nil"/>
              <w:right w:val="nil"/>
            </w:tcBorders>
            <w:shd w:val="clear" w:color="auto" w:fill="auto"/>
            <w:noWrap/>
            <w:vAlign w:val="bottom"/>
            <w:hideMark/>
          </w:tcPr>
          <w:p w14:paraId="04A90093" w14:textId="77777777" w:rsidR="00B26008" w:rsidRPr="00B26008" w:rsidRDefault="00B26008" w:rsidP="00B26008">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bottom"/>
            <w:hideMark/>
          </w:tcPr>
          <w:p w14:paraId="6287ABD1"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09D75569"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24F44083" w14:textId="77777777" w:rsidR="00B26008" w:rsidRPr="00B26008" w:rsidRDefault="00B26008" w:rsidP="00B26008">
            <w:pPr>
              <w:overflowPunct/>
              <w:autoSpaceDE/>
              <w:autoSpaceDN/>
              <w:adjustRightInd/>
              <w:textAlignment w:val="auto"/>
              <w:rPr>
                <w:lang w:eastAsia="en-GB"/>
              </w:rPr>
            </w:pPr>
          </w:p>
        </w:tc>
      </w:tr>
      <w:tr w:rsidR="00B26008" w:rsidRPr="00B26008" w14:paraId="0331A0FC" w14:textId="77777777" w:rsidTr="00B26008">
        <w:trPr>
          <w:trHeight w:val="300"/>
        </w:trPr>
        <w:tc>
          <w:tcPr>
            <w:tcW w:w="2680" w:type="dxa"/>
            <w:tcBorders>
              <w:top w:val="nil"/>
              <w:left w:val="nil"/>
              <w:bottom w:val="nil"/>
              <w:right w:val="nil"/>
            </w:tcBorders>
            <w:shd w:val="clear" w:color="auto" w:fill="auto"/>
            <w:noWrap/>
            <w:vAlign w:val="center"/>
            <w:hideMark/>
          </w:tcPr>
          <w:p w14:paraId="5DAB4E38" w14:textId="77777777" w:rsidR="00B26008" w:rsidRPr="00B26008" w:rsidRDefault="00B26008" w:rsidP="00B26008">
            <w:pPr>
              <w:overflowPunct/>
              <w:autoSpaceDE/>
              <w:autoSpaceDN/>
              <w:adjustRightInd/>
              <w:jc w:val="center"/>
              <w:textAlignment w:val="auto"/>
              <w:rPr>
                <w:b/>
                <w:bCs/>
                <w:color w:val="000000"/>
                <w:sz w:val="22"/>
                <w:szCs w:val="22"/>
                <w:lang w:eastAsia="en-GB"/>
              </w:rPr>
            </w:pPr>
            <w:r w:rsidRPr="00B26008">
              <w:rPr>
                <w:b/>
                <w:bCs/>
                <w:color w:val="000000"/>
                <w:sz w:val="22"/>
                <w:szCs w:val="22"/>
                <w:lang w:eastAsia="en-GB"/>
              </w:rPr>
              <w:t>Paid To</w:t>
            </w:r>
          </w:p>
        </w:tc>
        <w:tc>
          <w:tcPr>
            <w:tcW w:w="3560" w:type="dxa"/>
            <w:tcBorders>
              <w:top w:val="nil"/>
              <w:left w:val="nil"/>
              <w:bottom w:val="nil"/>
              <w:right w:val="nil"/>
            </w:tcBorders>
            <w:shd w:val="clear" w:color="auto" w:fill="auto"/>
            <w:noWrap/>
            <w:hideMark/>
          </w:tcPr>
          <w:p w14:paraId="0FE4AB1D"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Details</w:t>
            </w:r>
          </w:p>
        </w:tc>
        <w:tc>
          <w:tcPr>
            <w:tcW w:w="1340" w:type="dxa"/>
            <w:tcBorders>
              <w:top w:val="nil"/>
              <w:left w:val="nil"/>
              <w:bottom w:val="nil"/>
              <w:right w:val="nil"/>
            </w:tcBorders>
            <w:shd w:val="clear" w:color="auto" w:fill="auto"/>
            <w:noWrap/>
            <w:vAlign w:val="center"/>
            <w:hideMark/>
          </w:tcPr>
          <w:p w14:paraId="5285392C" w14:textId="77777777" w:rsidR="00B26008" w:rsidRPr="00B26008" w:rsidRDefault="00B26008" w:rsidP="00B26008">
            <w:pPr>
              <w:overflowPunct/>
              <w:autoSpaceDE/>
              <w:autoSpaceDN/>
              <w:adjustRightInd/>
              <w:jc w:val="center"/>
              <w:textAlignment w:val="auto"/>
              <w:rPr>
                <w:b/>
                <w:bCs/>
                <w:color w:val="000000"/>
                <w:sz w:val="22"/>
                <w:szCs w:val="22"/>
                <w:lang w:eastAsia="en-GB"/>
              </w:rPr>
            </w:pPr>
            <w:r w:rsidRPr="00B26008">
              <w:rPr>
                <w:b/>
                <w:bCs/>
                <w:color w:val="000000"/>
                <w:sz w:val="22"/>
                <w:szCs w:val="22"/>
                <w:lang w:eastAsia="en-GB"/>
              </w:rPr>
              <w:t>Amt</w:t>
            </w:r>
          </w:p>
        </w:tc>
        <w:tc>
          <w:tcPr>
            <w:tcW w:w="1020" w:type="dxa"/>
            <w:tcBorders>
              <w:top w:val="nil"/>
              <w:left w:val="nil"/>
              <w:bottom w:val="nil"/>
              <w:right w:val="nil"/>
            </w:tcBorders>
            <w:shd w:val="clear" w:color="auto" w:fill="auto"/>
            <w:noWrap/>
            <w:vAlign w:val="center"/>
            <w:hideMark/>
          </w:tcPr>
          <w:p w14:paraId="5BEF2B51"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VAT</w:t>
            </w:r>
          </w:p>
        </w:tc>
        <w:tc>
          <w:tcPr>
            <w:tcW w:w="1300" w:type="dxa"/>
            <w:tcBorders>
              <w:top w:val="nil"/>
              <w:left w:val="nil"/>
              <w:bottom w:val="nil"/>
              <w:right w:val="nil"/>
            </w:tcBorders>
            <w:shd w:val="clear" w:color="auto" w:fill="auto"/>
            <w:noWrap/>
            <w:vAlign w:val="center"/>
            <w:hideMark/>
          </w:tcPr>
          <w:p w14:paraId="015DB692" w14:textId="77777777" w:rsidR="00B26008" w:rsidRPr="00B26008" w:rsidRDefault="00B26008" w:rsidP="00B26008">
            <w:pPr>
              <w:overflowPunct/>
              <w:autoSpaceDE/>
              <w:autoSpaceDN/>
              <w:adjustRightInd/>
              <w:textAlignment w:val="auto"/>
              <w:rPr>
                <w:b/>
                <w:bCs/>
                <w:color w:val="000000"/>
                <w:sz w:val="22"/>
                <w:szCs w:val="22"/>
                <w:lang w:eastAsia="en-GB"/>
              </w:rPr>
            </w:pPr>
            <w:r w:rsidRPr="00B26008">
              <w:rPr>
                <w:b/>
                <w:bCs/>
                <w:color w:val="000000"/>
                <w:sz w:val="22"/>
                <w:szCs w:val="22"/>
                <w:lang w:eastAsia="en-GB"/>
              </w:rPr>
              <w:t>Total to pay</w:t>
            </w:r>
          </w:p>
        </w:tc>
      </w:tr>
      <w:tr w:rsidR="00B26008" w:rsidRPr="00B26008" w14:paraId="50FB4408" w14:textId="77777777" w:rsidTr="00B26008">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F9A1E4"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L Horritt</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00C46B9A"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Payroll - May 19</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0A60ADE1"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291.03</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39FB520A"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7987274A"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291.03</w:t>
            </w:r>
          </w:p>
        </w:tc>
      </w:tr>
      <w:tr w:rsidR="00B26008" w:rsidRPr="00B26008" w14:paraId="6003E30E"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526DD460"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5A794F2D"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Office Costs 18 Mar - 20 May</w:t>
            </w:r>
          </w:p>
        </w:tc>
        <w:tc>
          <w:tcPr>
            <w:tcW w:w="1340" w:type="dxa"/>
            <w:tcBorders>
              <w:top w:val="nil"/>
              <w:left w:val="nil"/>
              <w:bottom w:val="single" w:sz="4" w:space="0" w:color="000000"/>
              <w:right w:val="single" w:sz="4" w:space="0" w:color="000000"/>
            </w:tcBorders>
            <w:shd w:val="clear" w:color="auto" w:fill="auto"/>
            <w:noWrap/>
            <w:vAlign w:val="bottom"/>
            <w:hideMark/>
          </w:tcPr>
          <w:p w14:paraId="7ADF4530"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68.10</w:t>
            </w:r>
          </w:p>
        </w:tc>
        <w:tc>
          <w:tcPr>
            <w:tcW w:w="1020" w:type="dxa"/>
            <w:tcBorders>
              <w:top w:val="nil"/>
              <w:left w:val="nil"/>
              <w:bottom w:val="single" w:sz="4" w:space="0" w:color="000000"/>
              <w:right w:val="single" w:sz="4" w:space="0" w:color="000000"/>
            </w:tcBorders>
            <w:shd w:val="clear" w:color="auto" w:fill="auto"/>
            <w:noWrap/>
            <w:vAlign w:val="bottom"/>
            <w:hideMark/>
          </w:tcPr>
          <w:p w14:paraId="626E4C74"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3C77EE75"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68.10</w:t>
            </w:r>
          </w:p>
        </w:tc>
      </w:tr>
      <w:tr w:rsidR="00B26008" w:rsidRPr="00B26008" w14:paraId="724FBEAA"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102A8726"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APM/Election flyer Costs</w:t>
            </w:r>
          </w:p>
        </w:tc>
        <w:tc>
          <w:tcPr>
            <w:tcW w:w="3560" w:type="dxa"/>
            <w:tcBorders>
              <w:top w:val="nil"/>
              <w:left w:val="nil"/>
              <w:bottom w:val="single" w:sz="4" w:space="0" w:color="000000"/>
              <w:right w:val="single" w:sz="4" w:space="0" w:color="000000"/>
            </w:tcBorders>
            <w:shd w:val="clear" w:color="auto" w:fill="auto"/>
            <w:noWrap/>
            <w:vAlign w:val="center"/>
            <w:hideMark/>
          </w:tcPr>
          <w:p w14:paraId="4A8F8855"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7F6E0250"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A5BA44F"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8BB3E3E"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0.00</w:t>
            </w:r>
          </w:p>
        </w:tc>
      </w:tr>
      <w:tr w:rsidR="00B26008" w:rsidRPr="00B26008" w14:paraId="033BCCC3"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78528068"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Came and Co</w:t>
            </w:r>
          </w:p>
        </w:tc>
        <w:tc>
          <w:tcPr>
            <w:tcW w:w="3560" w:type="dxa"/>
            <w:tcBorders>
              <w:top w:val="nil"/>
              <w:left w:val="nil"/>
              <w:bottom w:val="single" w:sz="4" w:space="0" w:color="000000"/>
              <w:right w:val="single" w:sz="4" w:space="0" w:color="000000"/>
            </w:tcBorders>
            <w:shd w:val="clear" w:color="auto" w:fill="auto"/>
            <w:noWrap/>
            <w:vAlign w:val="center"/>
            <w:hideMark/>
          </w:tcPr>
          <w:p w14:paraId="10151157"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Insurance 01.06.19- 31.05.20</w:t>
            </w:r>
          </w:p>
        </w:tc>
        <w:tc>
          <w:tcPr>
            <w:tcW w:w="1340" w:type="dxa"/>
            <w:tcBorders>
              <w:top w:val="nil"/>
              <w:left w:val="nil"/>
              <w:bottom w:val="single" w:sz="4" w:space="0" w:color="000000"/>
              <w:right w:val="single" w:sz="4" w:space="0" w:color="000000"/>
            </w:tcBorders>
            <w:shd w:val="clear" w:color="auto" w:fill="auto"/>
            <w:noWrap/>
            <w:vAlign w:val="bottom"/>
            <w:hideMark/>
          </w:tcPr>
          <w:p w14:paraId="1346FE51"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919.82</w:t>
            </w:r>
          </w:p>
        </w:tc>
        <w:tc>
          <w:tcPr>
            <w:tcW w:w="1020" w:type="dxa"/>
            <w:tcBorders>
              <w:top w:val="nil"/>
              <w:left w:val="nil"/>
              <w:bottom w:val="single" w:sz="4" w:space="0" w:color="000000"/>
              <w:right w:val="single" w:sz="4" w:space="0" w:color="000000"/>
            </w:tcBorders>
            <w:shd w:val="clear" w:color="auto" w:fill="auto"/>
            <w:noWrap/>
            <w:vAlign w:val="bottom"/>
            <w:hideMark/>
          </w:tcPr>
          <w:p w14:paraId="25971662"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304286D8"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919.82</w:t>
            </w:r>
          </w:p>
        </w:tc>
      </w:tr>
      <w:tr w:rsidR="00B26008" w:rsidRPr="00B26008" w14:paraId="44B7EF8A"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282B0279"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Stafford Borough Council</w:t>
            </w:r>
          </w:p>
        </w:tc>
        <w:tc>
          <w:tcPr>
            <w:tcW w:w="3560" w:type="dxa"/>
            <w:tcBorders>
              <w:top w:val="nil"/>
              <w:left w:val="nil"/>
              <w:bottom w:val="single" w:sz="4" w:space="0" w:color="000000"/>
              <w:right w:val="single" w:sz="4" w:space="0" w:color="000000"/>
            </w:tcBorders>
            <w:shd w:val="clear" w:color="auto" w:fill="auto"/>
            <w:noWrap/>
            <w:vAlign w:val="center"/>
            <w:hideMark/>
          </w:tcPr>
          <w:p w14:paraId="150AA731"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Civic Amenity Visits 2019</w:t>
            </w:r>
          </w:p>
        </w:tc>
        <w:tc>
          <w:tcPr>
            <w:tcW w:w="1340" w:type="dxa"/>
            <w:tcBorders>
              <w:top w:val="nil"/>
              <w:left w:val="nil"/>
              <w:bottom w:val="single" w:sz="4" w:space="0" w:color="000000"/>
              <w:right w:val="single" w:sz="4" w:space="0" w:color="000000"/>
            </w:tcBorders>
            <w:shd w:val="clear" w:color="auto" w:fill="auto"/>
            <w:noWrap/>
            <w:vAlign w:val="bottom"/>
            <w:hideMark/>
          </w:tcPr>
          <w:p w14:paraId="54BCB500"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490.00</w:t>
            </w:r>
          </w:p>
        </w:tc>
        <w:tc>
          <w:tcPr>
            <w:tcW w:w="1020" w:type="dxa"/>
            <w:tcBorders>
              <w:top w:val="nil"/>
              <w:left w:val="nil"/>
              <w:bottom w:val="single" w:sz="4" w:space="0" w:color="000000"/>
              <w:right w:val="single" w:sz="4" w:space="0" w:color="000000"/>
            </w:tcBorders>
            <w:shd w:val="clear" w:color="auto" w:fill="auto"/>
            <w:noWrap/>
            <w:vAlign w:val="bottom"/>
            <w:hideMark/>
          </w:tcPr>
          <w:p w14:paraId="6678B5A9"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98.00</w:t>
            </w:r>
          </w:p>
        </w:tc>
        <w:tc>
          <w:tcPr>
            <w:tcW w:w="1300" w:type="dxa"/>
            <w:tcBorders>
              <w:top w:val="nil"/>
              <w:left w:val="nil"/>
              <w:bottom w:val="single" w:sz="4" w:space="0" w:color="000000"/>
              <w:right w:val="single" w:sz="4" w:space="0" w:color="000000"/>
            </w:tcBorders>
            <w:shd w:val="clear" w:color="auto" w:fill="auto"/>
            <w:noWrap/>
            <w:vAlign w:val="bottom"/>
            <w:hideMark/>
          </w:tcPr>
          <w:p w14:paraId="3FDE0D7B"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588.00</w:t>
            </w:r>
          </w:p>
        </w:tc>
      </w:tr>
      <w:tr w:rsidR="00B26008" w:rsidRPr="00B26008" w14:paraId="15A46190"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5F6D6263"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Christine Heelis</w:t>
            </w:r>
          </w:p>
        </w:tc>
        <w:tc>
          <w:tcPr>
            <w:tcW w:w="3560" w:type="dxa"/>
            <w:tcBorders>
              <w:top w:val="nil"/>
              <w:left w:val="nil"/>
              <w:bottom w:val="single" w:sz="4" w:space="0" w:color="000000"/>
              <w:right w:val="single" w:sz="4" w:space="0" w:color="000000"/>
            </w:tcBorders>
            <w:shd w:val="clear" w:color="auto" w:fill="auto"/>
            <w:noWrap/>
            <w:vAlign w:val="center"/>
            <w:hideMark/>
          </w:tcPr>
          <w:p w14:paraId="02646754"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xml:space="preserve">Internal Audit </w:t>
            </w:r>
          </w:p>
        </w:tc>
        <w:tc>
          <w:tcPr>
            <w:tcW w:w="1340" w:type="dxa"/>
            <w:tcBorders>
              <w:top w:val="nil"/>
              <w:left w:val="nil"/>
              <w:bottom w:val="single" w:sz="4" w:space="0" w:color="000000"/>
              <w:right w:val="single" w:sz="4" w:space="0" w:color="000000"/>
            </w:tcBorders>
            <w:shd w:val="clear" w:color="auto" w:fill="auto"/>
            <w:noWrap/>
            <w:vAlign w:val="bottom"/>
            <w:hideMark/>
          </w:tcPr>
          <w:p w14:paraId="60DCC28D"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37.50</w:t>
            </w:r>
          </w:p>
        </w:tc>
        <w:tc>
          <w:tcPr>
            <w:tcW w:w="1020" w:type="dxa"/>
            <w:tcBorders>
              <w:top w:val="nil"/>
              <w:left w:val="nil"/>
              <w:bottom w:val="single" w:sz="4" w:space="0" w:color="000000"/>
              <w:right w:val="single" w:sz="4" w:space="0" w:color="000000"/>
            </w:tcBorders>
            <w:shd w:val="clear" w:color="auto" w:fill="auto"/>
            <w:noWrap/>
            <w:vAlign w:val="bottom"/>
            <w:hideMark/>
          </w:tcPr>
          <w:p w14:paraId="10208E8B"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C092384"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37.50</w:t>
            </w:r>
          </w:p>
        </w:tc>
      </w:tr>
      <w:tr w:rsidR="00B26008" w:rsidRPr="00B26008" w14:paraId="76F77637"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5E3F8649"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Mr Print It</w:t>
            </w:r>
          </w:p>
        </w:tc>
        <w:tc>
          <w:tcPr>
            <w:tcW w:w="3560" w:type="dxa"/>
            <w:tcBorders>
              <w:top w:val="nil"/>
              <w:left w:val="nil"/>
              <w:bottom w:val="single" w:sz="4" w:space="0" w:color="000000"/>
              <w:right w:val="single" w:sz="4" w:space="0" w:color="000000"/>
            </w:tcBorders>
            <w:shd w:val="clear" w:color="auto" w:fill="auto"/>
            <w:noWrap/>
            <w:vAlign w:val="center"/>
            <w:hideMark/>
          </w:tcPr>
          <w:p w14:paraId="460F8878"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Freedom Certificates</w:t>
            </w:r>
          </w:p>
        </w:tc>
        <w:tc>
          <w:tcPr>
            <w:tcW w:w="1340" w:type="dxa"/>
            <w:tcBorders>
              <w:top w:val="nil"/>
              <w:left w:val="nil"/>
              <w:bottom w:val="single" w:sz="4" w:space="0" w:color="000000"/>
              <w:right w:val="single" w:sz="4" w:space="0" w:color="000000"/>
            </w:tcBorders>
            <w:shd w:val="clear" w:color="auto" w:fill="auto"/>
            <w:noWrap/>
            <w:vAlign w:val="bottom"/>
            <w:hideMark/>
          </w:tcPr>
          <w:p w14:paraId="5CF3374A"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30.00</w:t>
            </w:r>
          </w:p>
        </w:tc>
        <w:tc>
          <w:tcPr>
            <w:tcW w:w="1020" w:type="dxa"/>
            <w:tcBorders>
              <w:top w:val="nil"/>
              <w:left w:val="nil"/>
              <w:bottom w:val="single" w:sz="4" w:space="0" w:color="000000"/>
              <w:right w:val="single" w:sz="4" w:space="0" w:color="000000"/>
            </w:tcBorders>
            <w:shd w:val="clear" w:color="auto" w:fill="auto"/>
            <w:noWrap/>
            <w:vAlign w:val="bottom"/>
            <w:hideMark/>
          </w:tcPr>
          <w:p w14:paraId="799CE799"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6.00</w:t>
            </w:r>
          </w:p>
        </w:tc>
        <w:tc>
          <w:tcPr>
            <w:tcW w:w="1300" w:type="dxa"/>
            <w:tcBorders>
              <w:top w:val="nil"/>
              <w:left w:val="nil"/>
              <w:bottom w:val="single" w:sz="4" w:space="0" w:color="000000"/>
              <w:right w:val="single" w:sz="4" w:space="0" w:color="000000"/>
            </w:tcBorders>
            <w:shd w:val="clear" w:color="auto" w:fill="auto"/>
            <w:noWrap/>
            <w:vAlign w:val="bottom"/>
            <w:hideMark/>
          </w:tcPr>
          <w:p w14:paraId="136DD0FF"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36.00</w:t>
            </w:r>
          </w:p>
        </w:tc>
      </w:tr>
      <w:tr w:rsidR="00B26008" w:rsidRPr="00B26008" w14:paraId="77512BC8"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E7F02EF"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3560" w:type="dxa"/>
            <w:tcBorders>
              <w:top w:val="nil"/>
              <w:left w:val="nil"/>
              <w:bottom w:val="single" w:sz="4" w:space="0" w:color="000000"/>
              <w:right w:val="single" w:sz="4" w:space="0" w:color="000000"/>
            </w:tcBorders>
            <w:shd w:val="clear" w:color="auto" w:fill="auto"/>
            <w:noWrap/>
            <w:vAlign w:val="center"/>
            <w:hideMark/>
          </w:tcPr>
          <w:p w14:paraId="39A0547B"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56D5BB5D"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081BFF7"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CAE571F"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0.00</w:t>
            </w:r>
          </w:p>
        </w:tc>
      </w:tr>
      <w:tr w:rsidR="00B26008" w:rsidRPr="00B26008" w14:paraId="473E1E31"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0098AAD"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3560" w:type="dxa"/>
            <w:tcBorders>
              <w:top w:val="nil"/>
              <w:left w:val="nil"/>
              <w:bottom w:val="single" w:sz="4" w:space="0" w:color="000000"/>
              <w:right w:val="single" w:sz="4" w:space="0" w:color="000000"/>
            </w:tcBorders>
            <w:shd w:val="clear" w:color="auto" w:fill="auto"/>
            <w:noWrap/>
            <w:vAlign w:val="center"/>
            <w:hideMark/>
          </w:tcPr>
          <w:p w14:paraId="0919BB6F"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3B3847B9"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92466C1"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486ECFB"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0.00</w:t>
            </w:r>
          </w:p>
        </w:tc>
      </w:tr>
      <w:tr w:rsidR="00B26008" w:rsidRPr="00B26008" w14:paraId="4BF038E4" w14:textId="77777777" w:rsidTr="00B26008">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51922CE"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3560" w:type="dxa"/>
            <w:tcBorders>
              <w:top w:val="nil"/>
              <w:left w:val="nil"/>
              <w:bottom w:val="single" w:sz="4" w:space="0" w:color="000000"/>
              <w:right w:val="single" w:sz="4" w:space="0" w:color="000000"/>
            </w:tcBorders>
            <w:shd w:val="clear" w:color="auto" w:fill="auto"/>
            <w:noWrap/>
            <w:vAlign w:val="center"/>
            <w:hideMark/>
          </w:tcPr>
          <w:p w14:paraId="20590CFC" w14:textId="77777777" w:rsidR="00B26008" w:rsidRPr="00B26008" w:rsidRDefault="00B26008" w:rsidP="00B26008">
            <w:pPr>
              <w:overflowPunct/>
              <w:autoSpaceDE/>
              <w:autoSpaceDN/>
              <w:adjustRightInd/>
              <w:textAlignment w:val="auto"/>
              <w:rPr>
                <w:color w:val="000000"/>
                <w:sz w:val="22"/>
                <w:szCs w:val="22"/>
                <w:lang w:eastAsia="en-GB"/>
              </w:rPr>
            </w:pPr>
            <w:r w:rsidRPr="00B26008">
              <w:rPr>
                <w:color w:val="000000"/>
                <w:sz w:val="22"/>
                <w:szCs w:val="22"/>
                <w:lang w:eastAsia="en-GB"/>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1353D25A"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11B98005" w14:textId="77777777" w:rsidR="00B26008" w:rsidRPr="00B26008" w:rsidRDefault="00B26008" w:rsidP="00B26008">
            <w:pPr>
              <w:overflowPunct/>
              <w:autoSpaceDE/>
              <w:autoSpaceDN/>
              <w:adjustRightInd/>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470F192"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0.00</w:t>
            </w:r>
          </w:p>
        </w:tc>
      </w:tr>
      <w:tr w:rsidR="00B26008" w:rsidRPr="00B26008" w14:paraId="4C5FBE54" w14:textId="77777777" w:rsidTr="00B26008">
        <w:trPr>
          <w:trHeight w:val="300"/>
        </w:trPr>
        <w:tc>
          <w:tcPr>
            <w:tcW w:w="2680" w:type="dxa"/>
            <w:tcBorders>
              <w:top w:val="nil"/>
              <w:left w:val="nil"/>
              <w:bottom w:val="nil"/>
              <w:right w:val="nil"/>
            </w:tcBorders>
            <w:shd w:val="clear" w:color="auto" w:fill="auto"/>
            <w:noWrap/>
            <w:vAlign w:val="center"/>
            <w:hideMark/>
          </w:tcPr>
          <w:p w14:paraId="59C36E46"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bottom"/>
            <w:hideMark/>
          </w:tcPr>
          <w:p w14:paraId="396A5F67" w14:textId="77777777" w:rsidR="00B26008" w:rsidRPr="00B26008" w:rsidRDefault="00B26008" w:rsidP="00B26008">
            <w:pPr>
              <w:overflowPunct/>
              <w:autoSpaceDE/>
              <w:autoSpaceDN/>
              <w:adjustRightInd/>
              <w:ind w:firstLineChars="1500" w:firstLine="3000"/>
              <w:textAlignment w:val="auto"/>
              <w:rPr>
                <w:lang w:eastAsia="en-GB"/>
              </w:rPr>
            </w:pPr>
          </w:p>
        </w:tc>
        <w:tc>
          <w:tcPr>
            <w:tcW w:w="1340" w:type="dxa"/>
            <w:tcBorders>
              <w:top w:val="nil"/>
              <w:left w:val="nil"/>
              <w:bottom w:val="nil"/>
              <w:right w:val="nil"/>
            </w:tcBorders>
            <w:shd w:val="clear" w:color="auto" w:fill="auto"/>
            <w:noWrap/>
            <w:vAlign w:val="bottom"/>
            <w:hideMark/>
          </w:tcPr>
          <w:p w14:paraId="40DAC271"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23624298"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0BA17705" w14:textId="77777777" w:rsidR="00B26008" w:rsidRPr="00B26008" w:rsidRDefault="00B26008" w:rsidP="00B26008">
            <w:pPr>
              <w:overflowPunct/>
              <w:autoSpaceDE/>
              <w:autoSpaceDN/>
              <w:adjustRightInd/>
              <w:textAlignment w:val="auto"/>
              <w:rPr>
                <w:lang w:eastAsia="en-GB"/>
              </w:rPr>
            </w:pPr>
          </w:p>
        </w:tc>
      </w:tr>
      <w:tr w:rsidR="00B26008" w:rsidRPr="00B26008" w14:paraId="1317B5B4" w14:textId="77777777" w:rsidTr="00B26008">
        <w:trPr>
          <w:trHeight w:val="300"/>
        </w:trPr>
        <w:tc>
          <w:tcPr>
            <w:tcW w:w="2680" w:type="dxa"/>
            <w:tcBorders>
              <w:top w:val="nil"/>
              <w:left w:val="nil"/>
              <w:bottom w:val="nil"/>
              <w:right w:val="nil"/>
            </w:tcBorders>
            <w:shd w:val="clear" w:color="auto" w:fill="auto"/>
            <w:noWrap/>
            <w:vAlign w:val="center"/>
            <w:hideMark/>
          </w:tcPr>
          <w:p w14:paraId="1015693F" w14:textId="77777777" w:rsidR="00B26008" w:rsidRPr="00B26008" w:rsidRDefault="00B26008" w:rsidP="00B26008">
            <w:pPr>
              <w:overflowPunct/>
              <w:autoSpaceDE/>
              <w:autoSpaceDN/>
              <w:adjustRightInd/>
              <w:textAlignment w:val="auto"/>
              <w:rPr>
                <w:lang w:eastAsia="en-GB"/>
              </w:rPr>
            </w:pPr>
          </w:p>
        </w:tc>
        <w:tc>
          <w:tcPr>
            <w:tcW w:w="3560" w:type="dxa"/>
            <w:tcBorders>
              <w:top w:val="nil"/>
              <w:left w:val="nil"/>
              <w:bottom w:val="nil"/>
              <w:right w:val="nil"/>
            </w:tcBorders>
            <w:shd w:val="clear" w:color="auto" w:fill="auto"/>
            <w:noWrap/>
            <w:vAlign w:val="bottom"/>
            <w:hideMark/>
          </w:tcPr>
          <w:p w14:paraId="2073495D" w14:textId="77777777" w:rsidR="00B26008" w:rsidRPr="00B26008" w:rsidRDefault="00B26008" w:rsidP="00B26008">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01D24676"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7AE5CFE4"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5D65526B"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1,940.45</w:t>
            </w:r>
          </w:p>
        </w:tc>
      </w:tr>
      <w:tr w:rsidR="00B26008" w:rsidRPr="00B26008" w14:paraId="39BED88E" w14:textId="77777777" w:rsidTr="00B26008">
        <w:trPr>
          <w:trHeight w:val="300"/>
        </w:trPr>
        <w:tc>
          <w:tcPr>
            <w:tcW w:w="2680" w:type="dxa"/>
            <w:tcBorders>
              <w:top w:val="nil"/>
              <w:left w:val="nil"/>
              <w:bottom w:val="nil"/>
              <w:right w:val="nil"/>
            </w:tcBorders>
            <w:shd w:val="clear" w:color="auto" w:fill="auto"/>
            <w:noWrap/>
            <w:vAlign w:val="center"/>
            <w:hideMark/>
          </w:tcPr>
          <w:p w14:paraId="0FA28446"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bottom"/>
            <w:hideMark/>
          </w:tcPr>
          <w:p w14:paraId="68B928A6" w14:textId="77777777" w:rsidR="00B26008" w:rsidRPr="00B26008" w:rsidRDefault="00B26008" w:rsidP="00B26008">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2259637D" w14:textId="77777777" w:rsidR="00B26008" w:rsidRPr="00B26008" w:rsidRDefault="00B26008" w:rsidP="00B26008">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5A4A7D90"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76BFDE44" w14:textId="77777777" w:rsidR="00B26008" w:rsidRPr="00B26008" w:rsidRDefault="00B26008" w:rsidP="00B26008">
            <w:pPr>
              <w:overflowPunct/>
              <w:autoSpaceDE/>
              <w:autoSpaceDN/>
              <w:adjustRightInd/>
              <w:textAlignment w:val="auto"/>
              <w:rPr>
                <w:lang w:eastAsia="en-GB"/>
              </w:rPr>
            </w:pPr>
          </w:p>
        </w:tc>
      </w:tr>
      <w:tr w:rsidR="00B26008" w:rsidRPr="00B26008" w14:paraId="31F5E119" w14:textId="77777777" w:rsidTr="00B26008">
        <w:trPr>
          <w:trHeight w:val="300"/>
        </w:trPr>
        <w:tc>
          <w:tcPr>
            <w:tcW w:w="6240" w:type="dxa"/>
            <w:gridSpan w:val="2"/>
            <w:tcBorders>
              <w:top w:val="nil"/>
              <w:left w:val="nil"/>
              <w:bottom w:val="nil"/>
              <w:right w:val="nil"/>
            </w:tcBorders>
            <w:shd w:val="clear" w:color="auto" w:fill="auto"/>
            <w:noWrap/>
            <w:vAlign w:val="center"/>
            <w:hideMark/>
          </w:tcPr>
          <w:p w14:paraId="6986912E" w14:textId="77777777" w:rsidR="00B26008" w:rsidRPr="00B26008" w:rsidRDefault="00B26008" w:rsidP="00B26008">
            <w:pPr>
              <w:overflowPunct/>
              <w:autoSpaceDE/>
              <w:autoSpaceDN/>
              <w:adjustRightInd/>
              <w:ind w:firstLineChars="1500" w:firstLine="3313"/>
              <w:textAlignment w:val="auto"/>
              <w:rPr>
                <w:b/>
                <w:bCs/>
                <w:color w:val="000000"/>
                <w:sz w:val="22"/>
                <w:szCs w:val="22"/>
                <w:lang w:eastAsia="en-GB"/>
              </w:rPr>
            </w:pPr>
            <w:r w:rsidRPr="00B26008">
              <w:rPr>
                <w:b/>
                <w:bCs/>
                <w:color w:val="000000"/>
                <w:sz w:val="22"/>
                <w:szCs w:val="22"/>
                <w:lang w:eastAsia="en-GB"/>
              </w:rPr>
              <w:t>TOTAL</w:t>
            </w:r>
          </w:p>
        </w:tc>
        <w:tc>
          <w:tcPr>
            <w:tcW w:w="1340" w:type="dxa"/>
            <w:tcBorders>
              <w:top w:val="nil"/>
              <w:left w:val="nil"/>
              <w:bottom w:val="nil"/>
              <w:right w:val="nil"/>
            </w:tcBorders>
            <w:shd w:val="clear" w:color="auto" w:fill="auto"/>
            <w:noWrap/>
            <w:vAlign w:val="bottom"/>
            <w:hideMark/>
          </w:tcPr>
          <w:p w14:paraId="6A7C8A7E" w14:textId="77777777" w:rsidR="00B26008" w:rsidRPr="00B26008" w:rsidRDefault="00B26008" w:rsidP="00B26008">
            <w:pPr>
              <w:overflowPunct/>
              <w:autoSpaceDE/>
              <w:autoSpaceDN/>
              <w:adjustRightInd/>
              <w:ind w:firstLineChars="1500" w:firstLine="3313"/>
              <w:textAlignment w:val="auto"/>
              <w:rPr>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46D9FC7C" w14:textId="77777777" w:rsidR="00B26008" w:rsidRPr="00B26008" w:rsidRDefault="00B26008" w:rsidP="00B26008">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33B7EC6D" w14:textId="77777777" w:rsidR="00B26008" w:rsidRPr="00B26008" w:rsidRDefault="00B26008" w:rsidP="00B26008">
            <w:pPr>
              <w:overflowPunct/>
              <w:autoSpaceDE/>
              <w:autoSpaceDN/>
              <w:adjustRightInd/>
              <w:jc w:val="right"/>
              <w:textAlignment w:val="auto"/>
              <w:rPr>
                <w:rFonts w:ascii="Calibri" w:hAnsi="Calibri" w:cs="Calibri"/>
                <w:color w:val="000000"/>
                <w:sz w:val="22"/>
                <w:szCs w:val="22"/>
                <w:lang w:eastAsia="en-GB"/>
              </w:rPr>
            </w:pPr>
            <w:r w:rsidRPr="00B26008">
              <w:rPr>
                <w:rFonts w:ascii="Calibri" w:hAnsi="Calibri" w:cs="Calibri"/>
                <w:color w:val="000000"/>
                <w:sz w:val="22"/>
                <w:szCs w:val="22"/>
                <w:lang w:eastAsia="en-GB"/>
              </w:rPr>
              <w:t>£3,465.78</w:t>
            </w:r>
          </w:p>
        </w:tc>
      </w:tr>
    </w:tbl>
    <w:p w14:paraId="225387A5" w14:textId="314B6CD3" w:rsidR="00B26008" w:rsidRPr="00AE2801" w:rsidRDefault="00B26008" w:rsidP="00B26008">
      <w:pPr>
        <w:pStyle w:val="ListParagraph"/>
        <w:rPr>
          <w:rFonts w:ascii="Arial" w:hAnsi="Arial" w:cs="Arial"/>
          <w:b/>
          <w:sz w:val="22"/>
          <w:szCs w:val="22"/>
        </w:rPr>
      </w:pPr>
      <w:r>
        <w:rPr>
          <w:rFonts w:ascii="Arial" w:hAnsi="Arial" w:cs="Arial"/>
          <w:b/>
          <w:sz w:val="22"/>
          <w:szCs w:val="22"/>
        </w:rPr>
        <w:t>This was approved by all present</w:t>
      </w:r>
    </w:p>
    <w:p w14:paraId="7987871A" w14:textId="3700218A" w:rsidR="00B26008" w:rsidRDefault="00B26008" w:rsidP="00B26008">
      <w:pPr>
        <w:pStyle w:val="ListParagraph"/>
        <w:numPr>
          <w:ilvl w:val="0"/>
          <w:numId w:val="33"/>
        </w:numPr>
        <w:rPr>
          <w:rFonts w:ascii="Arial" w:hAnsi="Arial" w:cs="Arial"/>
          <w:sz w:val="22"/>
          <w:szCs w:val="22"/>
        </w:rPr>
      </w:pPr>
      <w:r>
        <w:rPr>
          <w:rFonts w:ascii="Arial" w:hAnsi="Arial" w:cs="Arial"/>
          <w:sz w:val="22"/>
          <w:szCs w:val="22"/>
        </w:rPr>
        <w:lastRenderedPageBreak/>
        <w:t>To discuss cheque signatories and updates required</w:t>
      </w:r>
      <w:r>
        <w:rPr>
          <w:rFonts w:ascii="Arial" w:hAnsi="Arial" w:cs="Arial"/>
          <w:sz w:val="22"/>
          <w:szCs w:val="22"/>
        </w:rPr>
        <w:br/>
        <w:t xml:space="preserve">It was agreed to add Cllr N Brown as a third signatory and remove ex Councillors W Brown, J </w:t>
      </w:r>
      <w:proofErr w:type="spellStart"/>
      <w:r>
        <w:rPr>
          <w:rFonts w:ascii="Arial" w:hAnsi="Arial" w:cs="Arial"/>
          <w:sz w:val="22"/>
          <w:szCs w:val="22"/>
        </w:rPr>
        <w:t>Wetton</w:t>
      </w:r>
      <w:proofErr w:type="spellEnd"/>
      <w:r>
        <w:rPr>
          <w:rFonts w:ascii="Arial" w:hAnsi="Arial" w:cs="Arial"/>
          <w:sz w:val="22"/>
          <w:szCs w:val="22"/>
        </w:rPr>
        <w:t xml:space="preserve"> and P </w:t>
      </w:r>
      <w:proofErr w:type="spellStart"/>
      <w:r>
        <w:rPr>
          <w:rFonts w:ascii="Arial" w:hAnsi="Arial" w:cs="Arial"/>
          <w:sz w:val="22"/>
          <w:szCs w:val="22"/>
        </w:rPr>
        <w:t>Eveson</w:t>
      </w:r>
      <w:proofErr w:type="spellEnd"/>
    </w:p>
    <w:p w14:paraId="5F56D932" w14:textId="01A4FFD3" w:rsidR="00B26008" w:rsidRPr="006304E9" w:rsidRDefault="00B26008" w:rsidP="00B26008">
      <w:pPr>
        <w:pStyle w:val="ListParagraph"/>
        <w:numPr>
          <w:ilvl w:val="0"/>
          <w:numId w:val="33"/>
        </w:numPr>
        <w:rPr>
          <w:rFonts w:ascii="Arial" w:hAnsi="Arial" w:cs="Arial"/>
          <w:sz w:val="22"/>
          <w:szCs w:val="22"/>
        </w:rPr>
      </w:pPr>
      <w:r w:rsidRPr="006304E9">
        <w:rPr>
          <w:rFonts w:ascii="Arial" w:hAnsi="Arial" w:cs="Arial"/>
          <w:sz w:val="22"/>
          <w:szCs w:val="22"/>
        </w:rPr>
        <w:t>To receive and note the internal audit report</w:t>
      </w:r>
      <w:r>
        <w:rPr>
          <w:rFonts w:ascii="Arial" w:hAnsi="Arial" w:cs="Arial"/>
          <w:sz w:val="22"/>
          <w:szCs w:val="22"/>
        </w:rPr>
        <w:br/>
        <w:t>This had been circulated and it was resolved to accept</w:t>
      </w:r>
    </w:p>
    <w:p w14:paraId="21D72A9C" w14:textId="4D0F1582" w:rsidR="00B26008" w:rsidRPr="00B26008" w:rsidRDefault="00B26008" w:rsidP="00B26008">
      <w:pPr>
        <w:pStyle w:val="ListParagraph"/>
        <w:numPr>
          <w:ilvl w:val="0"/>
          <w:numId w:val="33"/>
        </w:numPr>
        <w:rPr>
          <w:rFonts w:ascii="Arial" w:hAnsi="Arial" w:cs="Arial"/>
          <w:sz w:val="22"/>
          <w:szCs w:val="22"/>
        </w:rPr>
      </w:pPr>
      <w:r w:rsidRPr="006304E9">
        <w:rPr>
          <w:rFonts w:ascii="Arial" w:hAnsi="Arial" w:cs="Arial"/>
          <w:sz w:val="22"/>
          <w:szCs w:val="22"/>
        </w:rPr>
        <w:t>To agree the Annual Governance Statement</w:t>
      </w:r>
      <w:r>
        <w:rPr>
          <w:rFonts w:ascii="Arial" w:hAnsi="Arial" w:cs="Arial"/>
          <w:sz w:val="22"/>
          <w:szCs w:val="22"/>
        </w:rPr>
        <w:br/>
        <w:t>This had been circulated and it was resolved to accept</w:t>
      </w:r>
    </w:p>
    <w:p w14:paraId="568A552C" w14:textId="278B4D34" w:rsidR="00B26008" w:rsidRPr="00B26008" w:rsidRDefault="00B26008" w:rsidP="00B26008">
      <w:pPr>
        <w:pStyle w:val="ListParagraph"/>
        <w:numPr>
          <w:ilvl w:val="0"/>
          <w:numId w:val="33"/>
        </w:numPr>
        <w:rPr>
          <w:rFonts w:ascii="Arial" w:hAnsi="Arial" w:cs="Arial"/>
          <w:sz w:val="22"/>
          <w:szCs w:val="22"/>
        </w:rPr>
      </w:pPr>
      <w:r w:rsidRPr="006304E9">
        <w:rPr>
          <w:rFonts w:ascii="Arial" w:hAnsi="Arial" w:cs="Arial"/>
          <w:sz w:val="22"/>
          <w:szCs w:val="22"/>
        </w:rPr>
        <w:t>To agree the Annual Accounting Statements</w:t>
      </w:r>
      <w:r>
        <w:rPr>
          <w:rFonts w:ascii="Arial" w:hAnsi="Arial" w:cs="Arial"/>
          <w:sz w:val="22"/>
          <w:szCs w:val="22"/>
        </w:rPr>
        <w:br/>
        <w:t>These had been circulated and it was resolved to accept</w:t>
      </w:r>
    </w:p>
    <w:p w14:paraId="13F26329" w14:textId="0CB70CFB" w:rsidR="00B26008" w:rsidRPr="00B26008" w:rsidRDefault="00B26008" w:rsidP="00B26008">
      <w:pPr>
        <w:pStyle w:val="ListParagraph"/>
        <w:numPr>
          <w:ilvl w:val="0"/>
          <w:numId w:val="33"/>
        </w:numPr>
        <w:rPr>
          <w:rFonts w:ascii="Arial" w:hAnsi="Arial" w:cs="Arial"/>
          <w:sz w:val="22"/>
          <w:szCs w:val="22"/>
        </w:rPr>
      </w:pPr>
      <w:r w:rsidRPr="006304E9">
        <w:rPr>
          <w:rFonts w:ascii="Arial" w:hAnsi="Arial" w:cs="Arial"/>
          <w:sz w:val="22"/>
          <w:szCs w:val="22"/>
        </w:rPr>
        <w:t>To confirm eligibility of exemption from limited assurance review by Mazars and certify as exempt</w:t>
      </w:r>
      <w:r>
        <w:rPr>
          <w:rFonts w:ascii="Arial" w:hAnsi="Arial" w:cs="Arial"/>
          <w:sz w:val="22"/>
          <w:szCs w:val="22"/>
        </w:rPr>
        <w:br/>
        <w:t>This had been circulated and it was resolved to certify as exempt</w:t>
      </w:r>
    </w:p>
    <w:p w14:paraId="54D2DE21" w14:textId="445A916E" w:rsidR="00B26008" w:rsidRPr="006304E9" w:rsidRDefault="00B26008" w:rsidP="00B26008">
      <w:pPr>
        <w:pStyle w:val="ListParagraph"/>
        <w:numPr>
          <w:ilvl w:val="0"/>
          <w:numId w:val="33"/>
        </w:numPr>
        <w:rPr>
          <w:rFonts w:ascii="Arial" w:hAnsi="Arial" w:cs="Arial"/>
          <w:sz w:val="22"/>
          <w:szCs w:val="22"/>
        </w:rPr>
      </w:pPr>
      <w:r>
        <w:rPr>
          <w:rFonts w:ascii="Arial" w:hAnsi="Arial" w:cs="Arial"/>
          <w:sz w:val="22"/>
          <w:szCs w:val="22"/>
        </w:rPr>
        <w:t>To approve Parish Insurance</w:t>
      </w:r>
      <w:r>
        <w:rPr>
          <w:rFonts w:ascii="Arial" w:hAnsi="Arial" w:cs="Arial"/>
          <w:sz w:val="22"/>
          <w:szCs w:val="22"/>
        </w:rPr>
        <w:br/>
        <w:t>It was resolved to accept the quotation from Came and Co</w:t>
      </w:r>
    </w:p>
    <w:p w14:paraId="38A087B5" w14:textId="22D79C31" w:rsidR="00B26008" w:rsidRDefault="00B26008" w:rsidP="00B26008">
      <w:pPr>
        <w:pStyle w:val="ListParagraph"/>
        <w:numPr>
          <w:ilvl w:val="0"/>
          <w:numId w:val="33"/>
        </w:numPr>
        <w:rPr>
          <w:rFonts w:ascii="Arial" w:hAnsi="Arial" w:cs="Arial"/>
          <w:sz w:val="22"/>
          <w:szCs w:val="22"/>
        </w:rPr>
      </w:pPr>
      <w:r>
        <w:rPr>
          <w:rFonts w:ascii="Arial" w:hAnsi="Arial" w:cs="Arial"/>
          <w:sz w:val="22"/>
          <w:szCs w:val="22"/>
        </w:rPr>
        <w:t>To appoint the Internal Auditor for 2019/20</w:t>
      </w:r>
      <w:r>
        <w:rPr>
          <w:rFonts w:ascii="Arial" w:hAnsi="Arial" w:cs="Arial"/>
          <w:sz w:val="22"/>
          <w:szCs w:val="22"/>
        </w:rPr>
        <w:br/>
        <w:t>It was resolved to appoint Christine Heelis for 2019/20</w:t>
      </w:r>
    </w:p>
    <w:p w14:paraId="16D7F6CF" w14:textId="77777777" w:rsidR="00B26008" w:rsidRDefault="00B26008" w:rsidP="00813C91">
      <w:pPr>
        <w:rPr>
          <w:rFonts w:ascii="Arial" w:hAnsi="Arial" w:cs="Arial"/>
          <w:b/>
          <w:sz w:val="22"/>
          <w:szCs w:val="22"/>
        </w:rPr>
      </w:pPr>
    </w:p>
    <w:p w14:paraId="56106BE3" w14:textId="72519D0D" w:rsidR="00E10C5C" w:rsidRPr="001C777E" w:rsidRDefault="00E10C5C" w:rsidP="00246DD9">
      <w:pPr>
        <w:pStyle w:val="Heading1"/>
      </w:pPr>
      <w:r>
        <w:t>1</w:t>
      </w:r>
      <w:r w:rsidR="001C777E">
        <w:t>9</w:t>
      </w:r>
      <w:r>
        <w:t>/</w:t>
      </w:r>
      <w:r w:rsidR="00575898">
        <w:t>5</w:t>
      </w:r>
      <w:r>
        <w:t>/</w:t>
      </w:r>
      <w:r w:rsidR="00575898">
        <w:t>13</w:t>
      </w:r>
      <w:r>
        <w:t>: CHAIRMAN’S REPORT</w:t>
      </w:r>
    </w:p>
    <w:p w14:paraId="38FD1565" w14:textId="23C2F57C" w:rsidR="00575898" w:rsidRDefault="00575898" w:rsidP="00575898">
      <w:pPr>
        <w:pStyle w:val="ListParagraph"/>
        <w:numPr>
          <w:ilvl w:val="0"/>
          <w:numId w:val="34"/>
        </w:numPr>
        <w:ind w:left="357" w:hanging="357"/>
        <w:rPr>
          <w:rFonts w:ascii="Arial" w:hAnsi="Arial" w:cs="Arial"/>
          <w:sz w:val="22"/>
          <w:szCs w:val="22"/>
        </w:rPr>
      </w:pPr>
      <w:r>
        <w:rPr>
          <w:rFonts w:ascii="Arial" w:hAnsi="Arial" w:cs="Arial"/>
          <w:sz w:val="22"/>
          <w:szCs w:val="22"/>
        </w:rPr>
        <w:t>Seighford Village Green – actions required relating to S106 agreement and appeal funding</w:t>
      </w:r>
      <w:r w:rsidR="0067537C">
        <w:rPr>
          <w:rFonts w:ascii="Arial" w:hAnsi="Arial" w:cs="Arial"/>
          <w:sz w:val="22"/>
          <w:szCs w:val="22"/>
        </w:rPr>
        <w:br/>
        <w:t>The land has been reinstated and the hedge between the Green and the properties planted.</w:t>
      </w:r>
      <w:r w:rsidR="0067537C">
        <w:rPr>
          <w:rFonts w:ascii="Arial" w:hAnsi="Arial" w:cs="Arial"/>
          <w:sz w:val="22"/>
          <w:szCs w:val="22"/>
        </w:rPr>
        <w:br/>
        <w:t>The Chairman has spoken to Planning Enforcement about the Section 106 agreement and the transfer of the land. They confirmed they will contact the owners.</w:t>
      </w:r>
      <w:r w:rsidR="0067537C">
        <w:rPr>
          <w:rFonts w:ascii="Arial" w:hAnsi="Arial" w:cs="Arial"/>
          <w:sz w:val="22"/>
          <w:szCs w:val="22"/>
        </w:rPr>
        <w:br/>
        <w:t>It was agreed to write to Stafford Borough Council about the concerns and delay in the transfer of this land.</w:t>
      </w:r>
    </w:p>
    <w:p w14:paraId="6677D285" w14:textId="753B1CB4" w:rsidR="00575898" w:rsidRPr="0067537C" w:rsidRDefault="00575898" w:rsidP="00575898">
      <w:pPr>
        <w:pStyle w:val="ListParagraph"/>
        <w:numPr>
          <w:ilvl w:val="0"/>
          <w:numId w:val="34"/>
        </w:numPr>
        <w:ind w:left="357" w:hanging="357"/>
        <w:rPr>
          <w:rFonts w:ascii="Arial" w:hAnsi="Arial" w:cs="Arial"/>
          <w:sz w:val="22"/>
          <w:szCs w:val="22"/>
        </w:rPr>
      </w:pPr>
      <w:r>
        <w:rPr>
          <w:rFonts w:ascii="Arial" w:hAnsi="Arial" w:cs="Arial"/>
          <w:sz w:val="22"/>
          <w:szCs w:val="22"/>
        </w:rPr>
        <w:t>Update relating to Freedom of the Parish presentations held on April 26</w:t>
      </w:r>
      <w:r w:rsidRPr="00575898">
        <w:rPr>
          <w:rFonts w:ascii="Arial" w:hAnsi="Arial" w:cs="Arial"/>
          <w:sz w:val="22"/>
          <w:szCs w:val="22"/>
          <w:vertAlign w:val="superscript"/>
        </w:rPr>
        <w:t>th</w:t>
      </w:r>
    </w:p>
    <w:p w14:paraId="77C910E9" w14:textId="175B7423" w:rsidR="0067537C" w:rsidRDefault="0067537C" w:rsidP="0067537C">
      <w:pPr>
        <w:pStyle w:val="ListParagraph"/>
        <w:ind w:left="357"/>
        <w:rPr>
          <w:rFonts w:ascii="Arial" w:hAnsi="Arial" w:cs="Arial"/>
          <w:sz w:val="22"/>
          <w:szCs w:val="22"/>
        </w:rPr>
      </w:pPr>
      <w:r w:rsidRPr="0067537C">
        <w:rPr>
          <w:rFonts w:ascii="Arial" w:hAnsi="Arial" w:cs="Arial"/>
          <w:sz w:val="22"/>
          <w:szCs w:val="22"/>
        </w:rPr>
        <w:t>T</w:t>
      </w:r>
      <w:r>
        <w:rPr>
          <w:rFonts w:ascii="Arial" w:hAnsi="Arial" w:cs="Arial"/>
          <w:sz w:val="22"/>
          <w:szCs w:val="22"/>
        </w:rPr>
        <w:t>he presentation had been held at Seighford Church. 3 recipients – Bill Brown, Gill cox and Roy Wood received certificates and Cllr Price had paid tribute to each of them. Photos have been taken and articles requested in the Parish Magazine and the Village Voice.</w:t>
      </w:r>
    </w:p>
    <w:p w14:paraId="21E8700B" w14:textId="11D64916" w:rsidR="00E10C5C" w:rsidRPr="00875C99" w:rsidRDefault="00575898" w:rsidP="00875C99">
      <w:pPr>
        <w:pStyle w:val="ListParagraph"/>
        <w:numPr>
          <w:ilvl w:val="0"/>
          <w:numId w:val="34"/>
        </w:numPr>
        <w:ind w:left="357" w:hanging="357"/>
        <w:rPr>
          <w:rFonts w:ascii="Arial" w:hAnsi="Arial" w:cs="Arial"/>
          <w:sz w:val="22"/>
          <w:szCs w:val="22"/>
        </w:rPr>
      </w:pPr>
      <w:r w:rsidRPr="00575898">
        <w:rPr>
          <w:rFonts w:ascii="Arial" w:hAnsi="Arial" w:cs="Arial"/>
          <w:sz w:val="22"/>
          <w:szCs w:val="22"/>
        </w:rPr>
        <w:t>Speed devices update – intermittent issue with one device</w:t>
      </w:r>
      <w:r w:rsidR="0067537C">
        <w:rPr>
          <w:rFonts w:ascii="Arial" w:hAnsi="Arial" w:cs="Arial"/>
          <w:sz w:val="22"/>
          <w:szCs w:val="22"/>
        </w:rPr>
        <w:br/>
        <w:t>This issue has been resoled following advice from the manufacturer which appears to have identified a loose fuse.</w:t>
      </w:r>
      <w:r w:rsidR="0067537C">
        <w:rPr>
          <w:rFonts w:ascii="Arial" w:hAnsi="Arial" w:cs="Arial"/>
          <w:sz w:val="22"/>
          <w:szCs w:val="22"/>
        </w:rPr>
        <w:br/>
        <w:t>It was raised that a bin has been mounted on the pole on the main road in Great Bridgeford</w:t>
      </w:r>
      <w:r w:rsidR="00875C99">
        <w:rPr>
          <w:rFonts w:ascii="Arial" w:hAnsi="Arial" w:cs="Arial"/>
          <w:sz w:val="22"/>
          <w:szCs w:val="22"/>
        </w:rPr>
        <w:t>. Clerk to contact Streetscene.</w:t>
      </w:r>
      <w:r w:rsidRPr="00575898">
        <w:rPr>
          <w:rFonts w:ascii="Arial" w:hAnsi="Arial" w:cs="Arial"/>
          <w:sz w:val="22"/>
          <w:szCs w:val="22"/>
        </w:rPr>
        <w:br/>
      </w:r>
    </w:p>
    <w:p w14:paraId="6ACA3E37" w14:textId="143FAAF5" w:rsidR="00F714F4" w:rsidRDefault="00F714F4" w:rsidP="00246DD9">
      <w:pPr>
        <w:pStyle w:val="Heading1"/>
      </w:pPr>
      <w:r>
        <w:t>1</w:t>
      </w:r>
      <w:r w:rsidR="00C4581A">
        <w:t>9</w:t>
      </w:r>
      <w:r>
        <w:t>/</w:t>
      </w:r>
      <w:r w:rsidR="00875C99">
        <w:t>05</w:t>
      </w:r>
      <w:r>
        <w:t>/</w:t>
      </w:r>
      <w:r w:rsidR="00875C99">
        <w:t>14</w:t>
      </w:r>
      <w:r>
        <w:t>: PARISH COUNCILLORS REPORT</w:t>
      </w:r>
    </w:p>
    <w:p w14:paraId="58ECA0F8" w14:textId="1570FEF2" w:rsidR="00822F70" w:rsidRPr="00875C99" w:rsidRDefault="00875C99" w:rsidP="00875C99">
      <w:pPr>
        <w:pStyle w:val="ListParagraph"/>
        <w:numPr>
          <w:ilvl w:val="0"/>
          <w:numId w:val="35"/>
        </w:numPr>
        <w:tabs>
          <w:tab w:val="left" w:pos="1701"/>
        </w:tabs>
        <w:rPr>
          <w:rFonts w:ascii="Arial" w:hAnsi="Arial" w:cs="Arial"/>
          <w:sz w:val="22"/>
          <w:szCs w:val="22"/>
        </w:rPr>
      </w:pPr>
      <w:r w:rsidRPr="00875C99">
        <w:rPr>
          <w:rFonts w:ascii="Arial" w:hAnsi="Arial" w:cs="Arial"/>
          <w:sz w:val="22"/>
          <w:szCs w:val="22"/>
        </w:rPr>
        <w:t>Cllr Turnbull noted that regarding the proposed footpath across Bridgeford Hurst Farm this could be resolved locally by the residents involved.</w:t>
      </w:r>
    </w:p>
    <w:p w14:paraId="1F76F329" w14:textId="6FEC6DE4" w:rsidR="00875C99" w:rsidRDefault="00875C99" w:rsidP="00875C99">
      <w:pPr>
        <w:pStyle w:val="ListParagraph"/>
        <w:numPr>
          <w:ilvl w:val="0"/>
          <w:numId w:val="35"/>
        </w:numPr>
        <w:tabs>
          <w:tab w:val="left" w:pos="1701"/>
        </w:tabs>
        <w:rPr>
          <w:rFonts w:ascii="Arial" w:hAnsi="Arial" w:cs="Arial"/>
          <w:sz w:val="22"/>
          <w:szCs w:val="22"/>
        </w:rPr>
      </w:pPr>
      <w:r w:rsidRPr="00875C99">
        <w:rPr>
          <w:rFonts w:ascii="Arial" w:hAnsi="Arial" w:cs="Arial"/>
          <w:sz w:val="22"/>
          <w:szCs w:val="22"/>
        </w:rPr>
        <w:t xml:space="preserve">Cllr Price updated the meeting relating to the burglaries in Great Bridgeford. 5 </w:t>
      </w:r>
      <w:r w:rsidR="00EA42A2" w:rsidRPr="00875C99">
        <w:rPr>
          <w:rFonts w:ascii="Arial" w:hAnsi="Arial" w:cs="Arial"/>
          <w:sz w:val="22"/>
          <w:szCs w:val="22"/>
        </w:rPr>
        <w:t>properties</w:t>
      </w:r>
      <w:r w:rsidRPr="00875C99">
        <w:rPr>
          <w:rFonts w:ascii="Arial" w:hAnsi="Arial" w:cs="Arial"/>
          <w:sz w:val="22"/>
          <w:szCs w:val="22"/>
        </w:rPr>
        <w:t xml:space="preserve"> had been burgled with a variety of items stolen including tools and frozen food. The lock on the playing field had been cut off so that the access could be used to the rear of the property.</w:t>
      </w:r>
      <w:r w:rsidRPr="00875C99">
        <w:rPr>
          <w:rFonts w:ascii="Arial" w:hAnsi="Arial" w:cs="Arial"/>
          <w:sz w:val="22"/>
          <w:szCs w:val="22"/>
        </w:rPr>
        <w:br/>
        <w:t xml:space="preserve">Cllr Price had visited an inspected the area. The 2m high fence between the houses and the field has not been damaged. He noted than one of the properties </w:t>
      </w:r>
      <w:proofErr w:type="spellStart"/>
      <w:r w:rsidRPr="00875C99">
        <w:rPr>
          <w:rFonts w:ascii="Arial" w:hAnsi="Arial" w:cs="Arial"/>
          <w:sz w:val="22"/>
          <w:szCs w:val="22"/>
        </w:rPr>
        <w:t>Gommerham</w:t>
      </w:r>
      <w:proofErr w:type="spellEnd"/>
      <w:r w:rsidRPr="00875C99">
        <w:rPr>
          <w:rFonts w:ascii="Arial" w:hAnsi="Arial" w:cs="Arial"/>
          <w:sz w:val="22"/>
          <w:szCs w:val="22"/>
        </w:rPr>
        <w:t xml:space="preserve"> Cottage were storing building materials against the fence causing it to bulge out. It was agreed to write to the owners requesting that this be cleared to prevent damage to the fence.</w:t>
      </w:r>
      <w:r w:rsidRPr="00875C99">
        <w:rPr>
          <w:rFonts w:ascii="Arial" w:hAnsi="Arial" w:cs="Arial"/>
          <w:sz w:val="22"/>
          <w:szCs w:val="22"/>
        </w:rPr>
        <w:br/>
        <w:t>The padlock has been replaced by the Clerk.</w:t>
      </w:r>
    </w:p>
    <w:p w14:paraId="2AF157FE" w14:textId="315B2477" w:rsidR="00875C99" w:rsidRPr="00875C99" w:rsidRDefault="00875C99" w:rsidP="00875C99">
      <w:pPr>
        <w:pStyle w:val="ListParagraph"/>
        <w:numPr>
          <w:ilvl w:val="0"/>
          <w:numId w:val="35"/>
        </w:numPr>
        <w:tabs>
          <w:tab w:val="left" w:pos="1701"/>
        </w:tabs>
        <w:rPr>
          <w:rFonts w:ascii="Arial" w:hAnsi="Arial" w:cs="Arial"/>
          <w:sz w:val="22"/>
          <w:szCs w:val="22"/>
        </w:rPr>
      </w:pPr>
      <w:r w:rsidRPr="00875C99">
        <w:rPr>
          <w:rFonts w:ascii="Arial" w:hAnsi="Arial" w:cs="Arial"/>
          <w:sz w:val="22"/>
          <w:szCs w:val="22"/>
        </w:rPr>
        <w:t>Network Rail works – information had been received regarding the use of the Bridgeford access for car parking as follows:</w:t>
      </w:r>
      <w:r w:rsidRPr="00875C99">
        <w:rPr>
          <w:rFonts w:ascii="Arial" w:hAnsi="Arial" w:cs="Arial"/>
          <w:sz w:val="22"/>
          <w:szCs w:val="22"/>
        </w:rPr>
        <w:br/>
        <w:t>20.15 Mon 17</w:t>
      </w:r>
      <w:r w:rsidRPr="00875C99">
        <w:rPr>
          <w:rFonts w:ascii="Arial" w:hAnsi="Arial" w:cs="Arial"/>
          <w:sz w:val="22"/>
          <w:szCs w:val="22"/>
          <w:vertAlign w:val="superscript"/>
        </w:rPr>
        <w:t>th</w:t>
      </w:r>
      <w:r w:rsidRPr="00875C99">
        <w:rPr>
          <w:rFonts w:ascii="Arial" w:hAnsi="Arial" w:cs="Arial"/>
          <w:sz w:val="22"/>
          <w:szCs w:val="22"/>
        </w:rPr>
        <w:t xml:space="preserve"> June- 06.15 18</w:t>
      </w:r>
      <w:r w:rsidRPr="00875C99">
        <w:rPr>
          <w:rFonts w:ascii="Arial" w:hAnsi="Arial" w:cs="Arial"/>
          <w:sz w:val="22"/>
          <w:szCs w:val="22"/>
          <w:vertAlign w:val="superscript"/>
        </w:rPr>
        <w:t>th</w:t>
      </w:r>
      <w:r w:rsidRPr="00875C99">
        <w:rPr>
          <w:rFonts w:ascii="Arial" w:hAnsi="Arial" w:cs="Arial"/>
          <w:sz w:val="22"/>
          <w:szCs w:val="22"/>
        </w:rPr>
        <w:t xml:space="preserve"> June through till 20</w:t>
      </w:r>
      <w:r w:rsidRPr="00875C99">
        <w:rPr>
          <w:rFonts w:ascii="Arial" w:hAnsi="Arial" w:cs="Arial"/>
          <w:sz w:val="22"/>
          <w:szCs w:val="22"/>
          <w:vertAlign w:val="superscript"/>
        </w:rPr>
        <w:t>th</w:t>
      </w:r>
      <w:r w:rsidRPr="00875C99">
        <w:rPr>
          <w:rFonts w:ascii="Arial" w:hAnsi="Arial" w:cs="Arial"/>
          <w:sz w:val="22"/>
          <w:szCs w:val="22"/>
        </w:rPr>
        <w:t xml:space="preserve"> June until 09.00 on 21</w:t>
      </w:r>
      <w:r w:rsidRPr="00875C99">
        <w:rPr>
          <w:rFonts w:ascii="Arial" w:hAnsi="Arial" w:cs="Arial"/>
          <w:sz w:val="22"/>
          <w:szCs w:val="22"/>
          <w:vertAlign w:val="superscript"/>
        </w:rPr>
        <w:t>st</w:t>
      </w:r>
      <w:r w:rsidRPr="00875C99">
        <w:rPr>
          <w:rFonts w:ascii="Arial" w:hAnsi="Arial" w:cs="Arial"/>
          <w:sz w:val="22"/>
          <w:szCs w:val="22"/>
        </w:rPr>
        <w:t xml:space="preserve"> June</w:t>
      </w:r>
      <w:r w:rsidRPr="00875C99">
        <w:rPr>
          <w:rFonts w:ascii="Arial" w:hAnsi="Arial" w:cs="Arial"/>
          <w:sz w:val="22"/>
          <w:szCs w:val="22"/>
        </w:rPr>
        <w:br/>
        <w:t>23</w:t>
      </w:r>
      <w:r w:rsidRPr="00875C99">
        <w:rPr>
          <w:rFonts w:ascii="Arial" w:hAnsi="Arial" w:cs="Arial"/>
          <w:sz w:val="22"/>
          <w:szCs w:val="22"/>
          <w:vertAlign w:val="superscript"/>
        </w:rPr>
        <w:t>rd</w:t>
      </w:r>
      <w:r w:rsidRPr="00875C99">
        <w:rPr>
          <w:rFonts w:ascii="Arial" w:hAnsi="Arial" w:cs="Arial"/>
          <w:sz w:val="22"/>
          <w:szCs w:val="22"/>
        </w:rPr>
        <w:t xml:space="preserve"> Sept to 1</w:t>
      </w:r>
      <w:r w:rsidRPr="00875C99">
        <w:rPr>
          <w:rFonts w:ascii="Arial" w:hAnsi="Arial" w:cs="Arial"/>
          <w:sz w:val="22"/>
          <w:szCs w:val="22"/>
          <w:vertAlign w:val="superscript"/>
        </w:rPr>
        <w:t>st</w:t>
      </w:r>
      <w:r w:rsidRPr="00875C99">
        <w:rPr>
          <w:rFonts w:ascii="Arial" w:hAnsi="Arial" w:cs="Arial"/>
          <w:sz w:val="22"/>
          <w:szCs w:val="22"/>
        </w:rPr>
        <w:t xml:space="preserve"> October with no work booked 27/28/29</w:t>
      </w:r>
      <w:r w:rsidRPr="00875C99">
        <w:rPr>
          <w:rFonts w:ascii="Arial" w:hAnsi="Arial" w:cs="Arial"/>
          <w:sz w:val="22"/>
          <w:szCs w:val="22"/>
          <w:vertAlign w:val="superscript"/>
        </w:rPr>
        <w:t>th</w:t>
      </w:r>
      <w:r w:rsidRPr="00875C99">
        <w:rPr>
          <w:rFonts w:ascii="Arial" w:hAnsi="Arial" w:cs="Arial"/>
          <w:sz w:val="22"/>
          <w:szCs w:val="22"/>
        </w:rPr>
        <w:t xml:space="preserve"> Sept.</w:t>
      </w:r>
    </w:p>
    <w:p w14:paraId="2A19041B" w14:textId="77777777" w:rsidR="00875C99" w:rsidRPr="00875C99" w:rsidRDefault="00875C99" w:rsidP="00875C99">
      <w:pPr>
        <w:tabs>
          <w:tab w:val="left" w:pos="1701"/>
        </w:tabs>
        <w:rPr>
          <w:rFonts w:ascii="Arial" w:hAnsi="Arial" w:cs="Arial"/>
          <w:sz w:val="22"/>
          <w:szCs w:val="22"/>
        </w:rPr>
      </w:pPr>
    </w:p>
    <w:p w14:paraId="2627D83A" w14:textId="5DF14BCA" w:rsidR="00F714F4" w:rsidRPr="00C4581A" w:rsidRDefault="00F714F4" w:rsidP="00246DD9">
      <w:pPr>
        <w:pStyle w:val="Heading1"/>
      </w:pPr>
      <w:r w:rsidRPr="00C4581A">
        <w:t>1</w:t>
      </w:r>
      <w:r w:rsidR="003B2EEB">
        <w:t>9</w:t>
      </w:r>
      <w:r w:rsidRPr="00C4581A">
        <w:t>/</w:t>
      </w:r>
      <w:r w:rsidR="0052611D">
        <w:t>05</w:t>
      </w:r>
      <w:r w:rsidRPr="00C4581A">
        <w:t>/</w:t>
      </w:r>
      <w:r w:rsidR="003B2EEB">
        <w:t>1</w:t>
      </w:r>
      <w:r w:rsidR="0052611D">
        <w:t>5</w:t>
      </w:r>
      <w:r w:rsidRPr="00C4581A">
        <w:t xml:space="preserve">: HIGHWAYS, FOOTPATHS and PLAYING FIELDS </w:t>
      </w:r>
    </w:p>
    <w:p w14:paraId="290AB496" w14:textId="4060E5C6" w:rsidR="00822F70" w:rsidRDefault="0052611D" w:rsidP="00C42EA9">
      <w:pPr>
        <w:tabs>
          <w:tab w:val="left" w:pos="1701"/>
        </w:tabs>
        <w:rPr>
          <w:rFonts w:ascii="Arial" w:hAnsi="Arial" w:cs="Arial"/>
          <w:sz w:val="22"/>
          <w:szCs w:val="22"/>
        </w:rPr>
      </w:pPr>
      <w:r>
        <w:rPr>
          <w:rFonts w:ascii="Arial" w:hAnsi="Arial" w:cs="Arial"/>
          <w:sz w:val="22"/>
          <w:szCs w:val="22"/>
        </w:rPr>
        <w:t xml:space="preserve">Cllr Busby noted that </w:t>
      </w:r>
      <w:proofErr w:type="spellStart"/>
      <w:r>
        <w:rPr>
          <w:rFonts w:ascii="Arial" w:hAnsi="Arial" w:cs="Arial"/>
          <w:sz w:val="22"/>
          <w:szCs w:val="22"/>
        </w:rPr>
        <w:t>Derrington</w:t>
      </w:r>
      <w:proofErr w:type="spellEnd"/>
      <w:r>
        <w:rPr>
          <w:rFonts w:ascii="Arial" w:hAnsi="Arial" w:cs="Arial"/>
          <w:sz w:val="22"/>
          <w:szCs w:val="22"/>
        </w:rPr>
        <w:t xml:space="preserve"> have received their permanent </w:t>
      </w:r>
      <w:proofErr w:type="spellStart"/>
      <w:r>
        <w:rPr>
          <w:rFonts w:ascii="Arial" w:hAnsi="Arial" w:cs="Arial"/>
          <w:sz w:val="22"/>
          <w:szCs w:val="22"/>
        </w:rPr>
        <w:t>speedwatch</w:t>
      </w:r>
      <w:proofErr w:type="spellEnd"/>
      <w:r>
        <w:rPr>
          <w:rFonts w:ascii="Arial" w:hAnsi="Arial" w:cs="Arial"/>
          <w:sz w:val="22"/>
          <w:szCs w:val="22"/>
        </w:rPr>
        <w:t xml:space="preserve"> signage.</w:t>
      </w:r>
    </w:p>
    <w:p w14:paraId="3C0A03EE" w14:textId="77777777" w:rsidR="0052611D" w:rsidRDefault="0052611D" w:rsidP="00C42EA9">
      <w:pPr>
        <w:tabs>
          <w:tab w:val="left" w:pos="1701"/>
        </w:tabs>
        <w:rPr>
          <w:rFonts w:ascii="Arial" w:hAnsi="Arial" w:cs="Arial"/>
          <w:b/>
          <w:sz w:val="22"/>
          <w:szCs w:val="22"/>
        </w:rPr>
      </w:pPr>
    </w:p>
    <w:p w14:paraId="7F0E0CDA" w14:textId="61B45210" w:rsidR="0052611D" w:rsidRPr="005C60E8" w:rsidRDefault="00822F70" w:rsidP="00C42EA9">
      <w:pPr>
        <w:tabs>
          <w:tab w:val="left" w:pos="1701"/>
        </w:tabs>
        <w:rPr>
          <w:rFonts w:ascii="Arial" w:hAnsi="Arial" w:cs="Arial"/>
          <w:sz w:val="22"/>
          <w:szCs w:val="22"/>
        </w:rPr>
      </w:pPr>
      <w:r w:rsidRPr="00246DD9">
        <w:rPr>
          <w:rStyle w:val="Heading1Char"/>
          <w:sz w:val="22"/>
          <w:szCs w:val="22"/>
        </w:rPr>
        <w:t>19/</w:t>
      </w:r>
      <w:r w:rsidR="0052611D" w:rsidRPr="00246DD9">
        <w:rPr>
          <w:rStyle w:val="Heading1Char"/>
          <w:sz w:val="22"/>
          <w:szCs w:val="22"/>
        </w:rPr>
        <w:t>05</w:t>
      </w:r>
      <w:r w:rsidRPr="00246DD9">
        <w:rPr>
          <w:rStyle w:val="Heading1Char"/>
          <w:sz w:val="22"/>
          <w:szCs w:val="22"/>
        </w:rPr>
        <w:t>/1</w:t>
      </w:r>
      <w:r w:rsidR="0052611D" w:rsidRPr="00246DD9">
        <w:rPr>
          <w:rStyle w:val="Heading1Char"/>
          <w:sz w:val="22"/>
          <w:szCs w:val="22"/>
        </w:rPr>
        <w:t>6</w:t>
      </w:r>
      <w:r w:rsidRPr="00246DD9">
        <w:rPr>
          <w:rStyle w:val="Heading1Char"/>
          <w:sz w:val="22"/>
          <w:szCs w:val="22"/>
        </w:rPr>
        <w:t xml:space="preserve">: </w:t>
      </w:r>
      <w:r w:rsidR="0052611D" w:rsidRPr="00246DD9">
        <w:rPr>
          <w:rStyle w:val="Heading1Char"/>
          <w:sz w:val="22"/>
          <w:szCs w:val="22"/>
        </w:rPr>
        <w:t>STAFFING MATTERS</w:t>
      </w:r>
      <w:r w:rsidR="0052611D" w:rsidRPr="00246DD9">
        <w:rPr>
          <w:rStyle w:val="Heading1Char"/>
          <w:sz w:val="22"/>
          <w:szCs w:val="22"/>
        </w:rPr>
        <w:br/>
      </w:r>
      <w:r w:rsidR="0052611D" w:rsidRPr="005C60E8">
        <w:rPr>
          <w:rFonts w:ascii="Arial" w:hAnsi="Arial" w:cs="Arial"/>
          <w:sz w:val="22"/>
          <w:szCs w:val="22"/>
        </w:rPr>
        <w:t>John Charleton is due to have a review on 22</w:t>
      </w:r>
      <w:r w:rsidR="0052611D" w:rsidRPr="005C60E8">
        <w:rPr>
          <w:rFonts w:ascii="Arial" w:hAnsi="Arial" w:cs="Arial"/>
          <w:sz w:val="22"/>
          <w:szCs w:val="22"/>
          <w:vertAlign w:val="superscript"/>
        </w:rPr>
        <w:t>nd</w:t>
      </w:r>
      <w:r w:rsidR="0052611D" w:rsidRPr="005C60E8">
        <w:rPr>
          <w:rFonts w:ascii="Arial" w:hAnsi="Arial" w:cs="Arial"/>
          <w:sz w:val="22"/>
          <w:szCs w:val="22"/>
        </w:rPr>
        <w:t xml:space="preserve"> May and will advise whether he is able to return to work or further treatment required.</w:t>
      </w:r>
      <w:r w:rsidR="0052611D" w:rsidRPr="005C60E8">
        <w:rPr>
          <w:rFonts w:ascii="Arial" w:hAnsi="Arial" w:cs="Arial"/>
          <w:sz w:val="22"/>
          <w:szCs w:val="22"/>
        </w:rPr>
        <w:br/>
        <w:t xml:space="preserve">The Locum Clerk Mrs Lisa Horritt will continue until John is able to return. She is on holiday for the July </w:t>
      </w:r>
      <w:r w:rsidR="0052611D" w:rsidRPr="005C60E8">
        <w:rPr>
          <w:rFonts w:ascii="Arial" w:hAnsi="Arial" w:cs="Arial"/>
          <w:sz w:val="22"/>
          <w:szCs w:val="22"/>
        </w:rPr>
        <w:lastRenderedPageBreak/>
        <w:t>meeting and it was agreed that Mrs Stacey Worden would be Locum Clerk for the meeting if Locum cover is still required.</w:t>
      </w:r>
    </w:p>
    <w:p w14:paraId="557D36DF" w14:textId="77777777" w:rsidR="0052611D" w:rsidRDefault="0052611D" w:rsidP="00C42EA9">
      <w:pPr>
        <w:tabs>
          <w:tab w:val="left" w:pos="1701"/>
        </w:tabs>
        <w:rPr>
          <w:rFonts w:ascii="Arial" w:hAnsi="Arial" w:cs="Arial"/>
          <w:b/>
          <w:sz w:val="22"/>
          <w:szCs w:val="22"/>
        </w:rPr>
      </w:pPr>
    </w:p>
    <w:p w14:paraId="14E1D448" w14:textId="3FD2DAD9" w:rsidR="00E962FD" w:rsidRDefault="005C60E8" w:rsidP="00246DD9">
      <w:pPr>
        <w:pStyle w:val="Heading1"/>
      </w:pPr>
      <w:r>
        <w:t xml:space="preserve">19/05/17: </w:t>
      </w:r>
      <w:r w:rsidR="00E962FD" w:rsidRPr="0041703B">
        <w:t>N</w:t>
      </w:r>
      <w:r w:rsidR="00E962FD">
        <w:t xml:space="preserve">EXT MEETING </w:t>
      </w:r>
      <w:r w:rsidR="00E962FD" w:rsidRPr="0041703B">
        <w:t xml:space="preserve"> </w:t>
      </w:r>
    </w:p>
    <w:p w14:paraId="516DCB45" w14:textId="28861229" w:rsidR="00AD3771" w:rsidRDefault="005C60E8" w:rsidP="00E962FD">
      <w:pPr>
        <w:pStyle w:val="NoSpacing"/>
        <w:ind w:firstLine="34"/>
        <w:rPr>
          <w:rFonts w:ascii="Arial" w:hAnsi="Arial" w:cs="Arial"/>
          <w:sz w:val="22"/>
          <w:szCs w:val="22"/>
        </w:rPr>
      </w:pPr>
      <w:r>
        <w:rPr>
          <w:rFonts w:ascii="Arial" w:hAnsi="Arial" w:cs="Arial"/>
          <w:sz w:val="22"/>
          <w:szCs w:val="22"/>
        </w:rPr>
        <w:t>Agenda items to be forwarded to the Locum Clerk approx. 10 days before the meeting</w:t>
      </w:r>
      <w:r w:rsidR="00AD3771">
        <w:rPr>
          <w:rFonts w:ascii="Arial" w:hAnsi="Arial" w:cs="Arial"/>
          <w:sz w:val="22"/>
          <w:szCs w:val="22"/>
        </w:rPr>
        <w:t>.</w:t>
      </w:r>
    </w:p>
    <w:p w14:paraId="62D0D4BC" w14:textId="77777777" w:rsidR="00E962FD" w:rsidRPr="00FB0854" w:rsidRDefault="00E962FD" w:rsidP="00C42EA9">
      <w:pPr>
        <w:tabs>
          <w:tab w:val="left" w:pos="1701"/>
        </w:tabs>
        <w:rPr>
          <w:rFonts w:ascii="Arial" w:hAnsi="Arial" w:cs="Arial"/>
          <w:sz w:val="22"/>
          <w:szCs w:val="22"/>
        </w:rPr>
      </w:pPr>
    </w:p>
    <w:p w14:paraId="74D84DDE" w14:textId="7F3E6758" w:rsidR="00E962FD" w:rsidRDefault="00E962FD" w:rsidP="00246DD9">
      <w:pPr>
        <w:pStyle w:val="Heading1"/>
      </w:pPr>
      <w:bookmarkStart w:id="0" w:name="_GoBack"/>
      <w:r>
        <w:t>1</w:t>
      </w:r>
      <w:r w:rsidR="00253F13">
        <w:t>9</w:t>
      </w:r>
      <w:r>
        <w:t>/</w:t>
      </w:r>
      <w:r w:rsidR="005C60E8">
        <w:t>05</w:t>
      </w:r>
      <w:r>
        <w:t>/1</w:t>
      </w:r>
      <w:r w:rsidR="005C60E8">
        <w:t>8</w:t>
      </w:r>
      <w:r>
        <w:t>: MEETING CLOSE</w:t>
      </w:r>
      <w:r w:rsidRPr="0041703B">
        <w:t xml:space="preserve"> </w:t>
      </w:r>
    </w:p>
    <w:bookmarkEnd w:id="0"/>
    <w:p w14:paraId="0DAD470D" w14:textId="26795E7F" w:rsidR="00102301" w:rsidRPr="00CB0812" w:rsidRDefault="00E40145" w:rsidP="00CB0812">
      <w:pPr>
        <w:jc w:val="both"/>
        <w:rPr>
          <w:rFonts w:ascii="Arial" w:hAnsi="Arial" w:cs="Arial"/>
          <w:sz w:val="22"/>
          <w:szCs w:val="22"/>
        </w:rPr>
      </w:pPr>
      <w:r w:rsidRPr="00D54B4E">
        <w:rPr>
          <w:rFonts w:ascii="Arial" w:hAnsi="Arial" w:cs="Arial"/>
          <w:sz w:val="22"/>
          <w:szCs w:val="22"/>
        </w:rPr>
        <w:t xml:space="preserve">As there was no further business, the Chair declared the meeting closed at </w:t>
      </w:r>
      <w:r w:rsidR="00CB0812">
        <w:rPr>
          <w:rFonts w:ascii="Arial" w:hAnsi="Arial" w:cs="Arial"/>
          <w:sz w:val="22"/>
          <w:szCs w:val="22"/>
        </w:rPr>
        <w:t>8.</w:t>
      </w:r>
      <w:r w:rsidR="005C60E8">
        <w:rPr>
          <w:rFonts w:ascii="Arial" w:hAnsi="Arial" w:cs="Arial"/>
          <w:sz w:val="22"/>
          <w:szCs w:val="22"/>
        </w:rPr>
        <w:t>3</w:t>
      </w:r>
      <w:r w:rsidR="00CB0812">
        <w:rPr>
          <w:rFonts w:ascii="Arial" w:hAnsi="Arial" w:cs="Arial"/>
          <w:sz w:val="22"/>
          <w:szCs w:val="22"/>
        </w:rPr>
        <w:t>3</w:t>
      </w:r>
      <w:r w:rsidR="00B2471A" w:rsidRPr="00D54B4E">
        <w:rPr>
          <w:rFonts w:ascii="Arial" w:hAnsi="Arial" w:cs="Arial"/>
          <w:sz w:val="22"/>
          <w:szCs w:val="22"/>
        </w:rPr>
        <w:t>pm</w:t>
      </w:r>
      <w:r w:rsidRPr="00D54B4E">
        <w:rPr>
          <w:rFonts w:ascii="Arial" w:hAnsi="Arial" w:cs="Arial"/>
          <w:sz w:val="22"/>
          <w:szCs w:val="22"/>
        </w:rPr>
        <w:tab/>
      </w:r>
    </w:p>
    <w:sectPr w:rsidR="00102301" w:rsidRPr="00CB0812" w:rsidSect="00C42EA9">
      <w:footerReference w:type="default" r:id="rId8"/>
      <w:pgSz w:w="11906" w:h="16838"/>
      <w:pgMar w:top="1247"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F433" w14:textId="77777777" w:rsidR="005A1C92" w:rsidRDefault="005A1C92">
      <w:r>
        <w:separator/>
      </w:r>
    </w:p>
  </w:endnote>
  <w:endnote w:type="continuationSeparator" w:id="0">
    <w:p w14:paraId="6BCFA12C" w14:textId="77777777" w:rsidR="005A1C92" w:rsidRDefault="005A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97564"/>
      <w:docPartObj>
        <w:docPartGallery w:val="Page Numbers (Bottom of Page)"/>
        <w:docPartUnique/>
      </w:docPartObj>
    </w:sdtPr>
    <w:sdtEndPr/>
    <w:sdtContent>
      <w:p w14:paraId="7EE87E57" w14:textId="77777777" w:rsidR="00B659E6" w:rsidRDefault="00B659E6">
        <w:pPr>
          <w:pStyle w:val="Footer"/>
          <w:jc w:val="center"/>
        </w:pPr>
        <w:r>
          <w:fldChar w:fldCharType="begin"/>
        </w:r>
        <w:r>
          <w:instrText xml:space="preserve"> PAGE   \* MERGEFORMAT </w:instrText>
        </w:r>
        <w:r>
          <w:fldChar w:fldCharType="separate"/>
        </w:r>
        <w:r w:rsidR="0003220A">
          <w:rPr>
            <w:noProof/>
          </w:rPr>
          <w:t>6</w:t>
        </w:r>
        <w:r>
          <w:rPr>
            <w:noProof/>
          </w:rPr>
          <w:fldChar w:fldCharType="end"/>
        </w:r>
      </w:p>
    </w:sdtContent>
  </w:sdt>
  <w:p w14:paraId="3843C099" w14:textId="02D4187F" w:rsidR="00B659E6" w:rsidRDefault="00586A01">
    <w:pPr>
      <w:pStyle w:val="Footer"/>
    </w:pPr>
    <w:r>
      <w:t>Chair to initial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68A1" w14:textId="77777777" w:rsidR="005A1C92" w:rsidRDefault="005A1C92">
      <w:r>
        <w:separator/>
      </w:r>
    </w:p>
  </w:footnote>
  <w:footnote w:type="continuationSeparator" w:id="0">
    <w:p w14:paraId="38F0C421" w14:textId="77777777" w:rsidR="005A1C92" w:rsidRDefault="005A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3A3"/>
    <w:multiLevelType w:val="hybridMultilevel"/>
    <w:tmpl w:val="2B68781E"/>
    <w:lvl w:ilvl="0" w:tplc="C89809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5CFC"/>
    <w:multiLevelType w:val="hybridMultilevel"/>
    <w:tmpl w:val="5A8C470E"/>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00D96"/>
    <w:multiLevelType w:val="hybridMultilevel"/>
    <w:tmpl w:val="F0E41FCE"/>
    <w:lvl w:ilvl="0" w:tplc="692A0434">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72248"/>
    <w:multiLevelType w:val="hybridMultilevel"/>
    <w:tmpl w:val="84264D2E"/>
    <w:lvl w:ilvl="0" w:tplc="C43244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6411"/>
    <w:multiLevelType w:val="hybridMultilevel"/>
    <w:tmpl w:val="793670C6"/>
    <w:lvl w:ilvl="0" w:tplc="61346FA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0F4A3A1C"/>
    <w:multiLevelType w:val="hybridMultilevel"/>
    <w:tmpl w:val="10608E36"/>
    <w:lvl w:ilvl="0" w:tplc="7D968238">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 w15:restartNumberingAfterBreak="0">
    <w:nsid w:val="108442B3"/>
    <w:multiLevelType w:val="hybridMultilevel"/>
    <w:tmpl w:val="FEC6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2544A"/>
    <w:multiLevelType w:val="hybridMultilevel"/>
    <w:tmpl w:val="F8D6F36E"/>
    <w:lvl w:ilvl="0" w:tplc="7812DC96">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8" w15:restartNumberingAfterBreak="0">
    <w:nsid w:val="1378157C"/>
    <w:multiLevelType w:val="hybridMultilevel"/>
    <w:tmpl w:val="C4DA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F7737"/>
    <w:multiLevelType w:val="hybridMultilevel"/>
    <w:tmpl w:val="E8C42A3C"/>
    <w:lvl w:ilvl="0" w:tplc="0F9E985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0" w15:restartNumberingAfterBreak="0">
    <w:nsid w:val="24E8037C"/>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8755F"/>
    <w:multiLevelType w:val="hybridMultilevel"/>
    <w:tmpl w:val="AF6A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D4B2F"/>
    <w:multiLevelType w:val="hybridMultilevel"/>
    <w:tmpl w:val="D602AFF6"/>
    <w:lvl w:ilvl="0" w:tplc="C228EAD0">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3" w15:restartNumberingAfterBreak="0">
    <w:nsid w:val="2BCD1904"/>
    <w:multiLevelType w:val="hybridMultilevel"/>
    <w:tmpl w:val="D38064AA"/>
    <w:lvl w:ilvl="0" w:tplc="C1A804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15:restartNumberingAfterBreak="0">
    <w:nsid w:val="34F02463"/>
    <w:multiLevelType w:val="hybridMultilevel"/>
    <w:tmpl w:val="89E20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D0699"/>
    <w:multiLevelType w:val="hybridMultilevel"/>
    <w:tmpl w:val="B0507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364A62B8"/>
    <w:multiLevelType w:val="hybridMultilevel"/>
    <w:tmpl w:val="C50E44F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40621FA4"/>
    <w:multiLevelType w:val="hybridMultilevel"/>
    <w:tmpl w:val="B5AC12F8"/>
    <w:lvl w:ilvl="0" w:tplc="19121C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E4BC7"/>
    <w:multiLevelType w:val="hybridMultilevel"/>
    <w:tmpl w:val="9E1052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E50B0C"/>
    <w:multiLevelType w:val="hybridMultilevel"/>
    <w:tmpl w:val="549E975E"/>
    <w:lvl w:ilvl="0" w:tplc="9F564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EF7998"/>
    <w:multiLevelType w:val="hybridMultilevel"/>
    <w:tmpl w:val="F1C47C82"/>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175C4"/>
    <w:multiLevelType w:val="hybridMultilevel"/>
    <w:tmpl w:val="625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F28EA"/>
    <w:multiLevelType w:val="hybridMultilevel"/>
    <w:tmpl w:val="BA501742"/>
    <w:lvl w:ilvl="0" w:tplc="61F0A0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15:restartNumberingAfterBreak="0">
    <w:nsid w:val="58FA40BF"/>
    <w:multiLevelType w:val="hybridMultilevel"/>
    <w:tmpl w:val="42287594"/>
    <w:lvl w:ilvl="0" w:tplc="60B21E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6D7607"/>
    <w:multiLevelType w:val="hybridMultilevel"/>
    <w:tmpl w:val="16FC2322"/>
    <w:lvl w:ilvl="0" w:tplc="605C1FD8">
      <w:start w:val="1"/>
      <w:numFmt w:val="lowerLetter"/>
      <w:lvlText w:val="(%1)"/>
      <w:lvlJc w:val="left"/>
      <w:pPr>
        <w:ind w:left="394" w:hanging="360"/>
      </w:pPr>
      <w:rPr>
        <w:rFonts w:hint="default"/>
        <w:u w:val="singl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5" w15:restartNumberingAfterBreak="0">
    <w:nsid w:val="5E163F45"/>
    <w:multiLevelType w:val="hybridMultilevel"/>
    <w:tmpl w:val="09A4135A"/>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5C2D55"/>
    <w:multiLevelType w:val="hybridMultilevel"/>
    <w:tmpl w:val="5DB8D5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5ED13494"/>
    <w:multiLevelType w:val="hybridMultilevel"/>
    <w:tmpl w:val="B0F2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F4430"/>
    <w:multiLevelType w:val="hybridMultilevel"/>
    <w:tmpl w:val="3456168C"/>
    <w:lvl w:ilvl="0" w:tplc="9392E3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572086"/>
    <w:multiLevelType w:val="hybridMultilevel"/>
    <w:tmpl w:val="F64AF5A6"/>
    <w:lvl w:ilvl="0" w:tplc="65106BE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E5A51"/>
    <w:multiLevelType w:val="hybridMultilevel"/>
    <w:tmpl w:val="2504972A"/>
    <w:lvl w:ilvl="0" w:tplc="A480686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1" w15:restartNumberingAfterBreak="0">
    <w:nsid w:val="6C1078CD"/>
    <w:multiLevelType w:val="hybridMultilevel"/>
    <w:tmpl w:val="AFD63C8A"/>
    <w:lvl w:ilvl="0" w:tplc="DE32CD4E">
      <w:start w:val="1"/>
      <w:numFmt w:val="lowerLetter"/>
      <w:lvlText w:val="(%1)"/>
      <w:lvlJc w:val="left"/>
      <w:pPr>
        <w:ind w:left="678" w:hanging="36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2" w15:restartNumberingAfterBreak="0">
    <w:nsid w:val="702E696D"/>
    <w:multiLevelType w:val="hybridMultilevel"/>
    <w:tmpl w:val="EEA007DE"/>
    <w:lvl w:ilvl="0" w:tplc="424E36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7A133E"/>
    <w:multiLevelType w:val="hybridMultilevel"/>
    <w:tmpl w:val="6ADCF828"/>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84494"/>
    <w:multiLevelType w:val="hybridMultilevel"/>
    <w:tmpl w:val="62E0C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0"/>
  </w:num>
  <w:num w:numId="3">
    <w:abstractNumId w:val="20"/>
  </w:num>
  <w:num w:numId="4">
    <w:abstractNumId w:val="13"/>
  </w:num>
  <w:num w:numId="5">
    <w:abstractNumId w:val="25"/>
  </w:num>
  <w:num w:numId="6">
    <w:abstractNumId w:val="22"/>
  </w:num>
  <w:num w:numId="7">
    <w:abstractNumId w:val="26"/>
  </w:num>
  <w:num w:numId="8">
    <w:abstractNumId w:val="5"/>
  </w:num>
  <w:num w:numId="9">
    <w:abstractNumId w:val="12"/>
  </w:num>
  <w:num w:numId="10">
    <w:abstractNumId w:val="9"/>
  </w:num>
  <w:num w:numId="11">
    <w:abstractNumId w:val="7"/>
  </w:num>
  <w:num w:numId="12">
    <w:abstractNumId w:val="15"/>
  </w:num>
  <w:num w:numId="13">
    <w:abstractNumId w:val="1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2"/>
  </w:num>
  <w:num w:numId="18">
    <w:abstractNumId w:val="29"/>
  </w:num>
  <w:num w:numId="19">
    <w:abstractNumId w:val="28"/>
  </w:num>
  <w:num w:numId="20">
    <w:abstractNumId w:val="18"/>
  </w:num>
  <w:num w:numId="21">
    <w:abstractNumId w:val="23"/>
  </w:num>
  <w:num w:numId="22">
    <w:abstractNumId w:val="32"/>
  </w:num>
  <w:num w:numId="23">
    <w:abstractNumId w:val="31"/>
  </w:num>
  <w:num w:numId="24">
    <w:abstractNumId w:val="19"/>
  </w:num>
  <w:num w:numId="25">
    <w:abstractNumId w:val="21"/>
  </w:num>
  <w:num w:numId="26">
    <w:abstractNumId w:val="34"/>
  </w:num>
  <w:num w:numId="27">
    <w:abstractNumId w:val="24"/>
  </w:num>
  <w:num w:numId="28">
    <w:abstractNumId w:val="14"/>
  </w:num>
  <w:num w:numId="29">
    <w:abstractNumId w:val="3"/>
  </w:num>
  <w:num w:numId="30">
    <w:abstractNumId w:val="6"/>
  </w:num>
  <w:num w:numId="31">
    <w:abstractNumId w:val="11"/>
  </w:num>
  <w:num w:numId="32">
    <w:abstractNumId w:val="0"/>
  </w:num>
  <w:num w:numId="33">
    <w:abstractNumId w:val="10"/>
  </w:num>
  <w:num w:numId="34">
    <w:abstractNumId w:val="33"/>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145"/>
    <w:rsid w:val="00000BC8"/>
    <w:rsid w:val="00022C28"/>
    <w:rsid w:val="000267C2"/>
    <w:rsid w:val="0003220A"/>
    <w:rsid w:val="00037FCF"/>
    <w:rsid w:val="000437F4"/>
    <w:rsid w:val="00055320"/>
    <w:rsid w:val="00094EE7"/>
    <w:rsid w:val="000955B2"/>
    <w:rsid w:val="000A16C9"/>
    <w:rsid w:val="000C4D82"/>
    <w:rsid w:val="000F5ACF"/>
    <w:rsid w:val="00102301"/>
    <w:rsid w:val="00105045"/>
    <w:rsid w:val="0010793D"/>
    <w:rsid w:val="00112D1C"/>
    <w:rsid w:val="00113EE9"/>
    <w:rsid w:val="00114291"/>
    <w:rsid w:val="0013018D"/>
    <w:rsid w:val="00131C4E"/>
    <w:rsid w:val="001327A1"/>
    <w:rsid w:val="00140F7C"/>
    <w:rsid w:val="0014433F"/>
    <w:rsid w:val="0015594C"/>
    <w:rsid w:val="00164257"/>
    <w:rsid w:val="00172602"/>
    <w:rsid w:val="001814E7"/>
    <w:rsid w:val="00190C4C"/>
    <w:rsid w:val="00191EA7"/>
    <w:rsid w:val="001A4605"/>
    <w:rsid w:val="001C1579"/>
    <w:rsid w:val="001C2AD0"/>
    <w:rsid w:val="001C3953"/>
    <w:rsid w:val="001C434B"/>
    <w:rsid w:val="001C48B4"/>
    <w:rsid w:val="001C777E"/>
    <w:rsid w:val="001F071C"/>
    <w:rsid w:val="00201C37"/>
    <w:rsid w:val="0020602B"/>
    <w:rsid w:val="00211ABF"/>
    <w:rsid w:val="00227574"/>
    <w:rsid w:val="00236637"/>
    <w:rsid w:val="00244467"/>
    <w:rsid w:val="00244FC4"/>
    <w:rsid w:val="00246DD9"/>
    <w:rsid w:val="00253F13"/>
    <w:rsid w:val="002A586A"/>
    <w:rsid w:val="002B07FF"/>
    <w:rsid w:val="002B59E9"/>
    <w:rsid w:val="002D6305"/>
    <w:rsid w:val="002D702F"/>
    <w:rsid w:val="002E12C3"/>
    <w:rsid w:val="002F4A54"/>
    <w:rsid w:val="00311E3C"/>
    <w:rsid w:val="00316B24"/>
    <w:rsid w:val="0033107C"/>
    <w:rsid w:val="00331B43"/>
    <w:rsid w:val="003353AF"/>
    <w:rsid w:val="00353DB7"/>
    <w:rsid w:val="003548B0"/>
    <w:rsid w:val="003652BC"/>
    <w:rsid w:val="00367FEE"/>
    <w:rsid w:val="00370C03"/>
    <w:rsid w:val="00370CB9"/>
    <w:rsid w:val="00372D8D"/>
    <w:rsid w:val="003739D1"/>
    <w:rsid w:val="003969CE"/>
    <w:rsid w:val="003A047B"/>
    <w:rsid w:val="003A0DD7"/>
    <w:rsid w:val="003B1851"/>
    <w:rsid w:val="003B2EEB"/>
    <w:rsid w:val="003D2C2F"/>
    <w:rsid w:val="003D3CA5"/>
    <w:rsid w:val="003E14B0"/>
    <w:rsid w:val="003E5743"/>
    <w:rsid w:val="003F3E2D"/>
    <w:rsid w:val="003F722D"/>
    <w:rsid w:val="003F74E8"/>
    <w:rsid w:val="00410451"/>
    <w:rsid w:val="00414A03"/>
    <w:rsid w:val="0042175B"/>
    <w:rsid w:val="00423529"/>
    <w:rsid w:val="00434506"/>
    <w:rsid w:val="00437593"/>
    <w:rsid w:val="00444CD2"/>
    <w:rsid w:val="00445B39"/>
    <w:rsid w:val="00447B0E"/>
    <w:rsid w:val="004520EA"/>
    <w:rsid w:val="00453BAC"/>
    <w:rsid w:val="004609B0"/>
    <w:rsid w:val="00473AA3"/>
    <w:rsid w:val="00490930"/>
    <w:rsid w:val="00496A6C"/>
    <w:rsid w:val="004A2B20"/>
    <w:rsid w:val="004D25C3"/>
    <w:rsid w:val="004D4FB5"/>
    <w:rsid w:val="004E0312"/>
    <w:rsid w:val="00523D3F"/>
    <w:rsid w:val="0052611D"/>
    <w:rsid w:val="00531495"/>
    <w:rsid w:val="00554409"/>
    <w:rsid w:val="005641E7"/>
    <w:rsid w:val="00572EEE"/>
    <w:rsid w:val="005747A4"/>
    <w:rsid w:val="00575898"/>
    <w:rsid w:val="00576145"/>
    <w:rsid w:val="00585A91"/>
    <w:rsid w:val="00586A01"/>
    <w:rsid w:val="00590C04"/>
    <w:rsid w:val="005934D1"/>
    <w:rsid w:val="00595CF3"/>
    <w:rsid w:val="005A1C92"/>
    <w:rsid w:val="005A56A2"/>
    <w:rsid w:val="005C60E8"/>
    <w:rsid w:val="005D4536"/>
    <w:rsid w:val="005E1DBB"/>
    <w:rsid w:val="005E2EDA"/>
    <w:rsid w:val="005E6668"/>
    <w:rsid w:val="005F0574"/>
    <w:rsid w:val="005F3657"/>
    <w:rsid w:val="005F60D7"/>
    <w:rsid w:val="005F6CF5"/>
    <w:rsid w:val="00605CB0"/>
    <w:rsid w:val="0061429C"/>
    <w:rsid w:val="00615860"/>
    <w:rsid w:val="00634D2C"/>
    <w:rsid w:val="00641D73"/>
    <w:rsid w:val="00644A37"/>
    <w:rsid w:val="006507FD"/>
    <w:rsid w:val="0067537C"/>
    <w:rsid w:val="006A04DC"/>
    <w:rsid w:val="006B0C24"/>
    <w:rsid w:val="006C23AA"/>
    <w:rsid w:val="006C4451"/>
    <w:rsid w:val="006D3501"/>
    <w:rsid w:val="006D38CA"/>
    <w:rsid w:val="006D5764"/>
    <w:rsid w:val="006E1173"/>
    <w:rsid w:val="006E6639"/>
    <w:rsid w:val="00731C65"/>
    <w:rsid w:val="007348DB"/>
    <w:rsid w:val="007430C1"/>
    <w:rsid w:val="00743739"/>
    <w:rsid w:val="00773805"/>
    <w:rsid w:val="00786929"/>
    <w:rsid w:val="0078728A"/>
    <w:rsid w:val="007875B0"/>
    <w:rsid w:val="00790511"/>
    <w:rsid w:val="0079769C"/>
    <w:rsid w:val="007A2A7F"/>
    <w:rsid w:val="007B306C"/>
    <w:rsid w:val="007B6D40"/>
    <w:rsid w:val="007C3E02"/>
    <w:rsid w:val="007E00B3"/>
    <w:rsid w:val="007F0AFA"/>
    <w:rsid w:val="008075C7"/>
    <w:rsid w:val="00811CE8"/>
    <w:rsid w:val="00813C91"/>
    <w:rsid w:val="00815D5A"/>
    <w:rsid w:val="00822F70"/>
    <w:rsid w:val="0083452D"/>
    <w:rsid w:val="008501D3"/>
    <w:rsid w:val="00854530"/>
    <w:rsid w:val="00875C99"/>
    <w:rsid w:val="00887020"/>
    <w:rsid w:val="008B70C4"/>
    <w:rsid w:val="008C0F9A"/>
    <w:rsid w:val="008C43C3"/>
    <w:rsid w:val="008D0C65"/>
    <w:rsid w:val="008E38A5"/>
    <w:rsid w:val="008F0DE4"/>
    <w:rsid w:val="008F321E"/>
    <w:rsid w:val="00902B67"/>
    <w:rsid w:val="009115D9"/>
    <w:rsid w:val="009303A5"/>
    <w:rsid w:val="00940CA0"/>
    <w:rsid w:val="009417AF"/>
    <w:rsid w:val="00952238"/>
    <w:rsid w:val="00960D3F"/>
    <w:rsid w:val="009618B3"/>
    <w:rsid w:val="00967FA3"/>
    <w:rsid w:val="009B039D"/>
    <w:rsid w:val="009D66E4"/>
    <w:rsid w:val="009E5A9E"/>
    <w:rsid w:val="00A12730"/>
    <w:rsid w:val="00A1645C"/>
    <w:rsid w:val="00A17BCB"/>
    <w:rsid w:val="00A30508"/>
    <w:rsid w:val="00A50F0C"/>
    <w:rsid w:val="00A5496B"/>
    <w:rsid w:val="00A76020"/>
    <w:rsid w:val="00A82B2C"/>
    <w:rsid w:val="00A857AA"/>
    <w:rsid w:val="00A92D03"/>
    <w:rsid w:val="00A95A5E"/>
    <w:rsid w:val="00AA2345"/>
    <w:rsid w:val="00AB67E8"/>
    <w:rsid w:val="00AC2C3D"/>
    <w:rsid w:val="00AD3771"/>
    <w:rsid w:val="00AE3F62"/>
    <w:rsid w:val="00B02E0A"/>
    <w:rsid w:val="00B12E24"/>
    <w:rsid w:val="00B17390"/>
    <w:rsid w:val="00B2471A"/>
    <w:rsid w:val="00B26008"/>
    <w:rsid w:val="00B37337"/>
    <w:rsid w:val="00B659E6"/>
    <w:rsid w:val="00B717B0"/>
    <w:rsid w:val="00B7632E"/>
    <w:rsid w:val="00B83EDB"/>
    <w:rsid w:val="00B857BD"/>
    <w:rsid w:val="00BA2C63"/>
    <w:rsid w:val="00BB5724"/>
    <w:rsid w:val="00C030C1"/>
    <w:rsid w:val="00C212DB"/>
    <w:rsid w:val="00C27C4B"/>
    <w:rsid w:val="00C41B71"/>
    <w:rsid w:val="00C42EA9"/>
    <w:rsid w:val="00C4581A"/>
    <w:rsid w:val="00C57E8F"/>
    <w:rsid w:val="00C83576"/>
    <w:rsid w:val="00CB0812"/>
    <w:rsid w:val="00CB1057"/>
    <w:rsid w:val="00CC0AF4"/>
    <w:rsid w:val="00CC788C"/>
    <w:rsid w:val="00CD0E07"/>
    <w:rsid w:val="00CD11A2"/>
    <w:rsid w:val="00CE0D7E"/>
    <w:rsid w:val="00CF6734"/>
    <w:rsid w:val="00D0385A"/>
    <w:rsid w:val="00D107FA"/>
    <w:rsid w:val="00D24D3E"/>
    <w:rsid w:val="00D54B4E"/>
    <w:rsid w:val="00D55BA4"/>
    <w:rsid w:val="00D55EE3"/>
    <w:rsid w:val="00DA5C3E"/>
    <w:rsid w:val="00DA5DC4"/>
    <w:rsid w:val="00DD1915"/>
    <w:rsid w:val="00DE5D87"/>
    <w:rsid w:val="00DE720D"/>
    <w:rsid w:val="00DF4ECE"/>
    <w:rsid w:val="00E10C5C"/>
    <w:rsid w:val="00E2569F"/>
    <w:rsid w:val="00E40145"/>
    <w:rsid w:val="00E43A51"/>
    <w:rsid w:val="00E6178F"/>
    <w:rsid w:val="00E8554F"/>
    <w:rsid w:val="00E90C01"/>
    <w:rsid w:val="00E95F6D"/>
    <w:rsid w:val="00E962FD"/>
    <w:rsid w:val="00EA42A2"/>
    <w:rsid w:val="00EA60BF"/>
    <w:rsid w:val="00EC605D"/>
    <w:rsid w:val="00EC7470"/>
    <w:rsid w:val="00EC7C6E"/>
    <w:rsid w:val="00ED053C"/>
    <w:rsid w:val="00EE0DA1"/>
    <w:rsid w:val="00EE2D10"/>
    <w:rsid w:val="00EF4348"/>
    <w:rsid w:val="00F04007"/>
    <w:rsid w:val="00F217C5"/>
    <w:rsid w:val="00F33192"/>
    <w:rsid w:val="00F50F15"/>
    <w:rsid w:val="00F51698"/>
    <w:rsid w:val="00F714F4"/>
    <w:rsid w:val="00F74AD1"/>
    <w:rsid w:val="00F82690"/>
    <w:rsid w:val="00F85C1D"/>
    <w:rsid w:val="00F92AF8"/>
    <w:rsid w:val="00F9388E"/>
    <w:rsid w:val="00F95162"/>
    <w:rsid w:val="00F95AD5"/>
    <w:rsid w:val="00FB0854"/>
    <w:rsid w:val="00FE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5C0F"/>
  <w15:docId w15:val="{A5BA3A04-839B-4EC6-ABB8-5EE1C91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46DD9"/>
    <w:pPr>
      <w:outlineLvl w:val="0"/>
    </w:pPr>
    <w:rPr>
      <w:rFonts w:ascii="Arial" w:hAnsi="Arial" w:cs="Arial"/>
      <w:b/>
      <w:bCs/>
      <w:sz w:val="22"/>
      <w:szCs w:val="22"/>
    </w:rPr>
  </w:style>
  <w:style w:type="paragraph" w:styleId="Heading2">
    <w:name w:val="heading 2"/>
    <w:basedOn w:val="Normal"/>
    <w:link w:val="Heading2Char"/>
    <w:uiPriority w:val="9"/>
    <w:qFormat/>
    <w:rsid w:val="00F714F4"/>
    <w:pPr>
      <w:overflowPunct/>
      <w:autoSpaceDE/>
      <w:autoSpaceDN/>
      <w:adjustRightInd/>
      <w:spacing w:before="100" w:beforeAutospacing="1" w:after="100" w:afterAutospacing="1"/>
      <w:textAlignment w:val="auto"/>
      <w:outlineLvl w:val="1"/>
    </w:pPr>
    <w:rPr>
      <w:rFonts w:eastAsiaTheme="minorEastAsia"/>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45"/>
    <w:pPr>
      <w:ind w:left="720"/>
      <w:contextualSpacing/>
    </w:pPr>
  </w:style>
  <w:style w:type="paragraph" w:styleId="NoSpacing">
    <w:name w:val="No Spacing"/>
    <w:uiPriority w:val="1"/>
    <w:qFormat/>
    <w:rsid w:val="00E40145"/>
    <w:pPr>
      <w:spacing w:after="0" w:line="240" w:lineRule="auto"/>
    </w:pPr>
    <w:rPr>
      <w:rFonts w:ascii="Times New Roman" w:eastAsia="Times New Roman" w:hAnsi="Times New Roman" w:cs="Times New Roman"/>
      <w:sz w:val="24"/>
      <w:szCs w:val="24"/>
    </w:rPr>
  </w:style>
  <w:style w:type="paragraph" w:customStyle="1" w:styleId="yiv1152406920msonormal">
    <w:name w:val="yiv1152406920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yiv9661887296msonormal">
    <w:name w:val="yiv9661887296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Default">
    <w:name w:val="Default"/>
    <w:rsid w:val="00E4014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40145"/>
    <w:pPr>
      <w:tabs>
        <w:tab w:val="center" w:pos="4513"/>
        <w:tab w:val="right" w:pos="9026"/>
      </w:tabs>
    </w:pPr>
  </w:style>
  <w:style w:type="character" w:customStyle="1" w:styleId="FooterChar">
    <w:name w:val="Footer Char"/>
    <w:basedOn w:val="DefaultParagraphFont"/>
    <w:link w:val="Footer"/>
    <w:uiPriority w:val="99"/>
    <w:rsid w:val="00E40145"/>
    <w:rPr>
      <w:rFonts w:ascii="Times New Roman" w:eastAsia="Times New Roman" w:hAnsi="Times New Roman" w:cs="Times New Roman"/>
      <w:sz w:val="20"/>
      <w:szCs w:val="20"/>
    </w:rPr>
  </w:style>
  <w:style w:type="table" w:styleId="TableGrid">
    <w:name w:val="Table Grid"/>
    <w:basedOn w:val="TableNormal"/>
    <w:uiPriority w:val="39"/>
    <w:rsid w:val="00E4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815973456msonormal">
    <w:name w:val="yiv0815973456msonormal"/>
    <w:basedOn w:val="Normal"/>
    <w:rsid w:val="00F9388E"/>
    <w:pPr>
      <w:overflowPunct/>
      <w:autoSpaceDE/>
      <w:autoSpaceDN/>
      <w:adjustRightInd/>
      <w:spacing w:before="100" w:beforeAutospacing="1" w:after="100" w:afterAutospacing="1"/>
      <w:textAlignment w:val="auto"/>
    </w:pPr>
    <w:rPr>
      <w:sz w:val="24"/>
      <w:szCs w:val="24"/>
      <w:lang w:eastAsia="en-GB"/>
    </w:rPr>
  </w:style>
  <w:style w:type="paragraph" w:customStyle="1" w:styleId="yiv9393598732msonormal">
    <w:name w:val="yiv9393598732msonormal"/>
    <w:basedOn w:val="Normal"/>
    <w:rsid w:val="00102301"/>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3D2C2F"/>
    <w:rPr>
      <w:rFonts w:ascii="Tahoma" w:hAnsi="Tahoma" w:cs="Tahoma"/>
      <w:sz w:val="16"/>
      <w:szCs w:val="16"/>
    </w:rPr>
  </w:style>
  <w:style w:type="character" w:customStyle="1" w:styleId="BalloonTextChar">
    <w:name w:val="Balloon Text Char"/>
    <w:basedOn w:val="DefaultParagraphFont"/>
    <w:link w:val="BalloonText"/>
    <w:uiPriority w:val="99"/>
    <w:semiHidden/>
    <w:rsid w:val="003D2C2F"/>
    <w:rPr>
      <w:rFonts w:ascii="Tahoma" w:eastAsia="Times New Roman" w:hAnsi="Tahoma" w:cs="Tahoma"/>
      <w:sz w:val="16"/>
      <w:szCs w:val="16"/>
    </w:rPr>
  </w:style>
  <w:style w:type="character" w:customStyle="1" w:styleId="Heading2Char">
    <w:name w:val="Heading 2 Char"/>
    <w:basedOn w:val="DefaultParagraphFont"/>
    <w:link w:val="Heading2"/>
    <w:uiPriority w:val="9"/>
    <w:rsid w:val="00F714F4"/>
    <w:rPr>
      <w:rFonts w:ascii="Times New Roman" w:eastAsiaTheme="minorEastAsia" w:hAnsi="Times New Roman" w:cs="Times New Roman"/>
      <w:b/>
      <w:bCs/>
      <w:sz w:val="36"/>
      <w:szCs w:val="36"/>
      <w:lang w:eastAsia="en-GB"/>
    </w:rPr>
  </w:style>
  <w:style w:type="paragraph" w:styleId="Header">
    <w:name w:val="header"/>
    <w:basedOn w:val="Normal"/>
    <w:link w:val="HeaderChar"/>
    <w:uiPriority w:val="99"/>
    <w:unhideWhenUsed/>
    <w:rsid w:val="00586A01"/>
    <w:pPr>
      <w:tabs>
        <w:tab w:val="center" w:pos="4513"/>
        <w:tab w:val="right" w:pos="9026"/>
      </w:tabs>
    </w:pPr>
  </w:style>
  <w:style w:type="character" w:customStyle="1" w:styleId="HeaderChar">
    <w:name w:val="Header Char"/>
    <w:basedOn w:val="DefaultParagraphFont"/>
    <w:link w:val="Header"/>
    <w:uiPriority w:val="99"/>
    <w:rsid w:val="00586A01"/>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246D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D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46DD9"/>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2869">
      <w:bodyDiv w:val="1"/>
      <w:marLeft w:val="0"/>
      <w:marRight w:val="0"/>
      <w:marTop w:val="0"/>
      <w:marBottom w:val="0"/>
      <w:divBdr>
        <w:top w:val="none" w:sz="0" w:space="0" w:color="auto"/>
        <w:left w:val="none" w:sz="0" w:space="0" w:color="auto"/>
        <w:bottom w:val="none" w:sz="0" w:space="0" w:color="auto"/>
        <w:right w:val="none" w:sz="0" w:space="0" w:color="auto"/>
      </w:divBdr>
    </w:div>
    <w:div w:id="310334465">
      <w:bodyDiv w:val="1"/>
      <w:marLeft w:val="0"/>
      <w:marRight w:val="0"/>
      <w:marTop w:val="0"/>
      <w:marBottom w:val="0"/>
      <w:divBdr>
        <w:top w:val="none" w:sz="0" w:space="0" w:color="auto"/>
        <w:left w:val="none" w:sz="0" w:space="0" w:color="auto"/>
        <w:bottom w:val="none" w:sz="0" w:space="0" w:color="auto"/>
        <w:right w:val="none" w:sz="0" w:space="0" w:color="auto"/>
      </w:divBdr>
    </w:div>
    <w:div w:id="328563613">
      <w:bodyDiv w:val="1"/>
      <w:marLeft w:val="0"/>
      <w:marRight w:val="0"/>
      <w:marTop w:val="0"/>
      <w:marBottom w:val="0"/>
      <w:divBdr>
        <w:top w:val="none" w:sz="0" w:space="0" w:color="auto"/>
        <w:left w:val="none" w:sz="0" w:space="0" w:color="auto"/>
        <w:bottom w:val="none" w:sz="0" w:space="0" w:color="auto"/>
        <w:right w:val="none" w:sz="0" w:space="0" w:color="auto"/>
      </w:divBdr>
    </w:div>
    <w:div w:id="418018070">
      <w:bodyDiv w:val="1"/>
      <w:marLeft w:val="0"/>
      <w:marRight w:val="0"/>
      <w:marTop w:val="0"/>
      <w:marBottom w:val="0"/>
      <w:divBdr>
        <w:top w:val="none" w:sz="0" w:space="0" w:color="auto"/>
        <w:left w:val="none" w:sz="0" w:space="0" w:color="auto"/>
        <w:bottom w:val="none" w:sz="0" w:space="0" w:color="auto"/>
        <w:right w:val="none" w:sz="0" w:space="0" w:color="auto"/>
      </w:divBdr>
      <w:divsChild>
        <w:div w:id="1254776339">
          <w:marLeft w:val="0"/>
          <w:marRight w:val="0"/>
          <w:marTop w:val="0"/>
          <w:marBottom w:val="0"/>
          <w:divBdr>
            <w:top w:val="none" w:sz="0" w:space="0" w:color="auto"/>
            <w:left w:val="none" w:sz="0" w:space="0" w:color="auto"/>
            <w:bottom w:val="none" w:sz="0" w:space="0" w:color="auto"/>
            <w:right w:val="none" w:sz="0" w:space="0" w:color="auto"/>
          </w:divBdr>
          <w:divsChild>
            <w:div w:id="1111052779">
              <w:marLeft w:val="0"/>
              <w:marRight w:val="0"/>
              <w:marTop w:val="0"/>
              <w:marBottom w:val="0"/>
              <w:divBdr>
                <w:top w:val="none" w:sz="0" w:space="0" w:color="auto"/>
                <w:left w:val="none" w:sz="0" w:space="0" w:color="auto"/>
                <w:bottom w:val="none" w:sz="0" w:space="0" w:color="auto"/>
                <w:right w:val="none" w:sz="0" w:space="0" w:color="auto"/>
              </w:divBdr>
              <w:divsChild>
                <w:div w:id="1460298494">
                  <w:marLeft w:val="0"/>
                  <w:marRight w:val="0"/>
                  <w:marTop w:val="0"/>
                  <w:marBottom w:val="0"/>
                  <w:divBdr>
                    <w:top w:val="none" w:sz="0" w:space="0" w:color="auto"/>
                    <w:left w:val="none" w:sz="0" w:space="0" w:color="auto"/>
                    <w:bottom w:val="none" w:sz="0" w:space="0" w:color="auto"/>
                    <w:right w:val="none" w:sz="0" w:space="0" w:color="auto"/>
                  </w:divBdr>
                  <w:divsChild>
                    <w:div w:id="1007900870">
                      <w:marLeft w:val="0"/>
                      <w:marRight w:val="0"/>
                      <w:marTop w:val="0"/>
                      <w:marBottom w:val="0"/>
                      <w:divBdr>
                        <w:top w:val="none" w:sz="0" w:space="0" w:color="auto"/>
                        <w:left w:val="none" w:sz="0" w:space="0" w:color="auto"/>
                        <w:bottom w:val="none" w:sz="0" w:space="0" w:color="auto"/>
                        <w:right w:val="none" w:sz="0" w:space="0" w:color="auto"/>
                      </w:divBdr>
                      <w:divsChild>
                        <w:div w:id="47458008">
                          <w:marLeft w:val="0"/>
                          <w:marRight w:val="0"/>
                          <w:marTop w:val="0"/>
                          <w:marBottom w:val="0"/>
                          <w:divBdr>
                            <w:top w:val="none" w:sz="0" w:space="0" w:color="auto"/>
                            <w:left w:val="none" w:sz="0" w:space="0" w:color="auto"/>
                            <w:bottom w:val="none" w:sz="0" w:space="0" w:color="auto"/>
                            <w:right w:val="none" w:sz="0" w:space="0" w:color="auto"/>
                          </w:divBdr>
                          <w:divsChild>
                            <w:div w:id="1509251559">
                              <w:marLeft w:val="0"/>
                              <w:marRight w:val="0"/>
                              <w:marTop w:val="0"/>
                              <w:marBottom w:val="0"/>
                              <w:divBdr>
                                <w:top w:val="none" w:sz="0" w:space="0" w:color="auto"/>
                                <w:left w:val="none" w:sz="0" w:space="0" w:color="auto"/>
                                <w:bottom w:val="none" w:sz="0" w:space="0" w:color="auto"/>
                                <w:right w:val="none" w:sz="0" w:space="0" w:color="auto"/>
                              </w:divBdr>
                              <w:divsChild>
                                <w:div w:id="1001083028">
                                  <w:marLeft w:val="0"/>
                                  <w:marRight w:val="0"/>
                                  <w:marTop w:val="0"/>
                                  <w:marBottom w:val="0"/>
                                  <w:divBdr>
                                    <w:top w:val="none" w:sz="0" w:space="0" w:color="auto"/>
                                    <w:left w:val="none" w:sz="0" w:space="0" w:color="auto"/>
                                    <w:bottom w:val="none" w:sz="0" w:space="0" w:color="auto"/>
                                    <w:right w:val="none" w:sz="0" w:space="0" w:color="auto"/>
                                  </w:divBdr>
                                  <w:divsChild>
                                    <w:div w:id="1262760338">
                                      <w:marLeft w:val="0"/>
                                      <w:marRight w:val="0"/>
                                      <w:marTop w:val="0"/>
                                      <w:marBottom w:val="0"/>
                                      <w:divBdr>
                                        <w:top w:val="none" w:sz="0" w:space="0" w:color="auto"/>
                                        <w:left w:val="none" w:sz="0" w:space="0" w:color="auto"/>
                                        <w:bottom w:val="none" w:sz="0" w:space="0" w:color="auto"/>
                                        <w:right w:val="none" w:sz="0" w:space="0" w:color="auto"/>
                                      </w:divBdr>
                                      <w:divsChild>
                                        <w:div w:id="1094059854">
                                          <w:marLeft w:val="0"/>
                                          <w:marRight w:val="0"/>
                                          <w:marTop w:val="0"/>
                                          <w:marBottom w:val="0"/>
                                          <w:divBdr>
                                            <w:top w:val="none" w:sz="0" w:space="0" w:color="auto"/>
                                            <w:left w:val="none" w:sz="0" w:space="0" w:color="auto"/>
                                            <w:bottom w:val="none" w:sz="0" w:space="0" w:color="auto"/>
                                            <w:right w:val="none" w:sz="0" w:space="0" w:color="auto"/>
                                          </w:divBdr>
                                          <w:divsChild>
                                            <w:div w:id="347022147">
                                              <w:marLeft w:val="0"/>
                                              <w:marRight w:val="0"/>
                                              <w:marTop w:val="0"/>
                                              <w:marBottom w:val="0"/>
                                              <w:divBdr>
                                                <w:top w:val="none" w:sz="0" w:space="0" w:color="auto"/>
                                                <w:left w:val="none" w:sz="0" w:space="0" w:color="auto"/>
                                                <w:bottom w:val="none" w:sz="0" w:space="0" w:color="auto"/>
                                                <w:right w:val="none" w:sz="0" w:space="0" w:color="auto"/>
                                              </w:divBdr>
                                              <w:divsChild>
                                                <w:div w:id="253326935">
                                                  <w:marLeft w:val="0"/>
                                                  <w:marRight w:val="0"/>
                                                  <w:marTop w:val="0"/>
                                                  <w:marBottom w:val="0"/>
                                                  <w:divBdr>
                                                    <w:top w:val="none" w:sz="0" w:space="0" w:color="auto"/>
                                                    <w:left w:val="none" w:sz="0" w:space="0" w:color="auto"/>
                                                    <w:bottom w:val="none" w:sz="0" w:space="0" w:color="auto"/>
                                                    <w:right w:val="none" w:sz="0" w:space="0" w:color="auto"/>
                                                  </w:divBdr>
                                                  <w:divsChild>
                                                    <w:div w:id="882443598">
                                                      <w:marLeft w:val="0"/>
                                                      <w:marRight w:val="0"/>
                                                      <w:marTop w:val="0"/>
                                                      <w:marBottom w:val="0"/>
                                                      <w:divBdr>
                                                        <w:top w:val="none" w:sz="0" w:space="0" w:color="auto"/>
                                                        <w:left w:val="none" w:sz="0" w:space="0" w:color="auto"/>
                                                        <w:bottom w:val="none" w:sz="0" w:space="0" w:color="auto"/>
                                                        <w:right w:val="none" w:sz="0" w:space="0" w:color="auto"/>
                                                      </w:divBdr>
                                                      <w:divsChild>
                                                        <w:div w:id="64033261">
                                                          <w:marLeft w:val="0"/>
                                                          <w:marRight w:val="0"/>
                                                          <w:marTop w:val="0"/>
                                                          <w:marBottom w:val="0"/>
                                                          <w:divBdr>
                                                            <w:top w:val="none" w:sz="0" w:space="0" w:color="auto"/>
                                                            <w:left w:val="none" w:sz="0" w:space="0" w:color="auto"/>
                                                            <w:bottom w:val="none" w:sz="0" w:space="0" w:color="auto"/>
                                                            <w:right w:val="none" w:sz="0" w:space="0" w:color="auto"/>
                                                          </w:divBdr>
                                                          <w:divsChild>
                                                            <w:div w:id="2117628005">
                                                              <w:marLeft w:val="0"/>
                                                              <w:marRight w:val="0"/>
                                                              <w:marTop w:val="0"/>
                                                              <w:marBottom w:val="0"/>
                                                              <w:divBdr>
                                                                <w:top w:val="none" w:sz="0" w:space="0" w:color="auto"/>
                                                                <w:left w:val="none" w:sz="0" w:space="0" w:color="auto"/>
                                                                <w:bottom w:val="none" w:sz="0" w:space="0" w:color="auto"/>
                                                                <w:right w:val="none" w:sz="0" w:space="0" w:color="auto"/>
                                                              </w:divBdr>
                                                              <w:divsChild>
                                                                <w:div w:id="1050378032">
                                                                  <w:marLeft w:val="0"/>
                                                                  <w:marRight w:val="0"/>
                                                                  <w:marTop w:val="0"/>
                                                                  <w:marBottom w:val="0"/>
                                                                  <w:divBdr>
                                                                    <w:top w:val="none" w:sz="0" w:space="0" w:color="auto"/>
                                                                    <w:left w:val="none" w:sz="0" w:space="0" w:color="auto"/>
                                                                    <w:bottom w:val="none" w:sz="0" w:space="0" w:color="auto"/>
                                                                    <w:right w:val="none" w:sz="0" w:space="0" w:color="auto"/>
                                                                  </w:divBdr>
                                                                  <w:divsChild>
                                                                    <w:div w:id="806553135">
                                                                      <w:marLeft w:val="0"/>
                                                                      <w:marRight w:val="0"/>
                                                                      <w:marTop w:val="0"/>
                                                                      <w:marBottom w:val="0"/>
                                                                      <w:divBdr>
                                                                        <w:top w:val="none" w:sz="0" w:space="0" w:color="auto"/>
                                                                        <w:left w:val="none" w:sz="0" w:space="0" w:color="auto"/>
                                                                        <w:bottom w:val="none" w:sz="0" w:space="0" w:color="auto"/>
                                                                        <w:right w:val="none" w:sz="0" w:space="0" w:color="auto"/>
                                                                      </w:divBdr>
                                                                      <w:divsChild>
                                                                        <w:div w:id="1698962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7232951">
                                                                              <w:marLeft w:val="0"/>
                                                                              <w:marRight w:val="0"/>
                                                                              <w:marTop w:val="0"/>
                                                                              <w:marBottom w:val="0"/>
                                                                              <w:divBdr>
                                                                                <w:top w:val="none" w:sz="0" w:space="0" w:color="auto"/>
                                                                                <w:left w:val="none" w:sz="0" w:space="0" w:color="auto"/>
                                                                                <w:bottom w:val="none" w:sz="0" w:space="0" w:color="auto"/>
                                                                                <w:right w:val="none" w:sz="0" w:space="0" w:color="auto"/>
                                                                              </w:divBdr>
                                                                              <w:divsChild>
                                                                                <w:div w:id="1353800145">
                                                                                  <w:marLeft w:val="0"/>
                                                                                  <w:marRight w:val="0"/>
                                                                                  <w:marTop w:val="0"/>
                                                                                  <w:marBottom w:val="0"/>
                                                                                  <w:divBdr>
                                                                                    <w:top w:val="none" w:sz="0" w:space="0" w:color="auto"/>
                                                                                    <w:left w:val="none" w:sz="0" w:space="0" w:color="auto"/>
                                                                                    <w:bottom w:val="none" w:sz="0" w:space="0" w:color="auto"/>
                                                                                    <w:right w:val="none" w:sz="0" w:space="0" w:color="auto"/>
                                                                                  </w:divBdr>
                                                                                  <w:divsChild>
                                                                                    <w:div w:id="2138909121">
                                                                                      <w:marLeft w:val="0"/>
                                                                                      <w:marRight w:val="0"/>
                                                                                      <w:marTop w:val="0"/>
                                                                                      <w:marBottom w:val="0"/>
                                                                                      <w:divBdr>
                                                                                        <w:top w:val="none" w:sz="0" w:space="0" w:color="auto"/>
                                                                                        <w:left w:val="none" w:sz="0" w:space="0" w:color="auto"/>
                                                                                        <w:bottom w:val="none" w:sz="0" w:space="0" w:color="auto"/>
                                                                                        <w:right w:val="none" w:sz="0" w:space="0" w:color="auto"/>
                                                                                      </w:divBdr>
                                                                                    </w:div>
                                                                                    <w:div w:id="14338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9831">
      <w:bodyDiv w:val="1"/>
      <w:marLeft w:val="0"/>
      <w:marRight w:val="0"/>
      <w:marTop w:val="0"/>
      <w:marBottom w:val="0"/>
      <w:divBdr>
        <w:top w:val="none" w:sz="0" w:space="0" w:color="auto"/>
        <w:left w:val="none" w:sz="0" w:space="0" w:color="auto"/>
        <w:bottom w:val="none" w:sz="0" w:space="0" w:color="auto"/>
        <w:right w:val="none" w:sz="0" w:space="0" w:color="auto"/>
      </w:divBdr>
    </w:div>
    <w:div w:id="654916235">
      <w:bodyDiv w:val="1"/>
      <w:marLeft w:val="0"/>
      <w:marRight w:val="0"/>
      <w:marTop w:val="0"/>
      <w:marBottom w:val="0"/>
      <w:divBdr>
        <w:top w:val="none" w:sz="0" w:space="0" w:color="auto"/>
        <w:left w:val="none" w:sz="0" w:space="0" w:color="auto"/>
        <w:bottom w:val="none" w:sz="0" w:space="0" w:color="auto"/>
        <w:right w:val="none" w:sz="0" w:space="0" w:color="auto"/>
      </w:divBdr>
    </w:div>
    <w:div w:id="677275979">
      <w:bodyDiv w:val="1"/>
      <w:marLeft w:val="0"/>
      <w:marRight w:val="0"/>
      <w:marTop w:val="0"/>
      <w:marBottom w:val="0"/>
      <w:divBdr>
        <w:top w:val="none" w:sz="0" w:space="0" w:color="auto"/>
        <w:left w:val="none" w:sz="0" w:space="0" w:color="auto"/>
        <w:bottom w:val="none" w:sz="0" w:space="0" w:color="auto"/>
        <w:right w:val="none" w:sz="0" w:space="0" w:color="auto"/>
      </w:divBdr>
    </w:div>
    <w:div w:id="843278245">
      <w:bodyDiv w:val="1"/>
      <w:marLeft w:val="0"/>
      <w:marRight w:val="0"/>
      <w:marTop w:val="0"/>
      <w:marBottom w:val="0"/>
      <w:divBdr>
        <w:top w:val="none" w:sz="0" w:space="0" w:color="auto"/>
        <w:left w:val="none" w:sz="0" w:space="0" w:color="auto"/>
        <w:bottom w:val="none" w:sz="0" w:space="0" w:color="auto"/>
        <w:right w:val="none" w:sz="0" w:space="0" w:color="auto"/>
      </w:divBdr>
    </w:div>
    <w:div w:id="1135490930">
      <w:bodyDiv w:val="1"/>
      <w:marLeft w:val="0"/>
      <w:marRight w:val="0"/>
      <w:marTop w:val="0"/>
      <w:marBottom w:val="0"/>
      <w:divBdr>
        <w:top w:val="none" w:sz="0" w:space="0" w:color="auto"/>
        <w:left w:val="none" w:sz="0" w:space="0" w:color="auto"/>
        <w:bottom w:val="none" w:sz="0" w:space="0" w:color="auto"/>
        <w:right w:val="none" w:sz="0" w:space="0" w:color="auto"/>
      </w:divBdr>
      <w:divsChild>
        <w:div w:id="121314061">
          <w:marLeft w:val="0"/>
          <w:marRight w:val="0"/>
          <w:marTop w:val="0"/>
          <w:marBottom w:val="0"/>
          <w:divBdr>
            <w:top w:val="none" w:sz="0" w:space="0" w:color="auto"/>
            <w:left w:val="none" w:sz="0" w:space="0" w:color="auto"/>
            <w:bottom w:val="none" w:sz="0" w:space="0" w:color="auto"/>
            <w:right w:val="none" w:sz="0" w:space="0" w:color="auto"/>
          </w:divBdr>
          <w:divsChild>
            <w:div w:id="1982616358">
              <w:marLeft w:val="0"/>
              <w:marRight w:val="0"/>
              <w:marTop w:val="0"/>
              <w:marBottom w:val="0"/>
              <w:divBdr>
                <w:top w:val="none" w:sz="0" w:space="0" w:color="auto"/>
                <w:left w:val="none" w:sz="0" w:space="0" w:color="auto"/>
                <w:bottom w:val="none" w:sz="0" w:space="0" w:color="auto"/>
                <w:right w:val="none" w:sz="0" w:space="0" w:color="auto"/>
              </w:divBdr>
              <w:divsChild>
                <w:div w:id="619803279">
                  <w:marLeft w:val="0"/>
                  <w:marRight w:val="0"/>
                  <w:marTop w:val="0"/>
                  <w:marBottom w:val="0"/>
                  <w:divBdr>
                    <w:top w:val="none" w:sz="0" w:space="0" w:color="auto"/>
                    <w:left w:val="none" w:sz="0" w:space="0" w:color="auto"/>
                    <w:bottom w:val="none" w:sz="0" w:space="0" w:color="auto"/>
                    <w:right w:val="none" w:sz="0" w:space="0" w:color="auto"/>
                  </w:divBdr>
                  <w:divsChild>
                    <w:div w:id="1113211369">
                      <w:marLeft w:val="0"/>
                      <w:marRight w:val="0"/>
                      <w:marTop w:val="0"/>
                      <w:marBottom w:val="0"/>
                      <w:divBdr>
                        <w:top w:val="none" w:sz="0" w:space="0" w:color="auto"/>
                        <w:left w:val="none" w:sz="0" w:space="0" w:color="auto"/>
                        <w:bottom w:val="none" w:sz="0" w:space="0" w:color="auto"/>
                        <w:right w:val="none" w:sz="0" w:space="0" w:color="auto"/>
                      </w:divBdr>
                      <w:divsChild>
                        <w:div w:id="668561064">
                          <w:marLeft w:val="0"/>
                          <w:marRight w:val="0"/>
                          <w:marTop w:val="0"/>
                          <w:marBottom w:val="0"/>
                          <w:divBdr>
                            <w:top w:val="none" w:sz="0" w:space="0" w:color="auto"/>
                            <w:left w:val="none" w:sz="0" w:space="0" w:color="auto"/>
                            <w:bottom w:val="none" w:sz="0" w:space="0" w:color="auto"/>
                            <w:right w:val="none" w:sz="0" w:space="0" w:color="auto"/>
                          </w:divBdr>
                          <w:divsChild>
                            <w:div w:id="1254586424">
                              <w:marLeft w:val="0"/>
                              <w:marRight w:val="0"/>
                              <w:marTop w:val="0"/>
                              <w:marBottom w:val="0"/>
                              <w:divBdr>
                                <w:top w:val="none" w:sz="0" w:space="0" w:color="auto"/>
                                <w:left w:val="none" w:sz="0" w:space="0" w:color="auto"/>
                                <w:bottom w:val="none" w:sz="0" w:space="0" w:color="auto"/>
                                <w:right w:val="none" w:sz="0" w:space="0" w:color="auto"/>
                              </w:divBdr>
                              <w:divsChild>
                                <w:div w:id="1294410266">
                                  <w:marLeft w:val="0"/>
                                  <w:marRight w:val="0"/>
                                  <w:marTop w:val="0"/>
                                  <w:marBottom w:val="0"/>
                                  <w:divBdr>
                                    <w:top w:val="none" w:sz="0" w:space="0" w:color="auto"/>
                                    <w:left w:val="none" w:sz="0" w:space="0" w:color="auto"/>
                                    <w:bottom w:val="none" w:sz="0" w:space="0" w:color="auto"/>
                                    <w:right w:val="none" w:sz="0" w:space="0" w:color="auto"/>
                                  </w:divBdr>
                                  <w:divsChild>
                                    <w:div w:id="264846806">
                                      <w:marLeft w:val="0"/>
                                      <w:marRight w:val="0"/>
                                      <w:marTop w:val="0"/>
                                      <w:marBottom w:val="0"/>
                                      <w:divBdr>
                                        <w:top w:val="none" w:sz="0" w:space="0" w:color="auto"/>
                                        <w:left w:val="none" w:sz="0" w:space="0" w:color="auto"/>
                                        <w:bottom w:val="none" w:sz="0" w:space="0" w:color="auto"/>
                                        <w:right w:val="none" w:sz="0" w:space="0" w:color="auto"/>
                                      </w:divBdr>
                                      <w:divsChild>
                                        <w:div w:id="1521238178">
                                          <w:marLeft w:val="0"/>
                                          <w:marRight w:val="0"/>
                                          <w:marTop w:val="0"/>
                                          <w:marBottom w:val="0"/>
                                          <w:divBdr>
                                            <w:top w:val="none" w:sz="0" w:space="0" w:color="auto"/>
                                            <w:left w:val="none" w:sz="0" w:space="0" w:color="auto"/>
                                            <w:bottom w:val="none" w:sz="0" w:space="0" w:color="auto"/>
                                            <w:right w:val="none" w:sz="0" w:space="0" w:color="auto"/>
                                          </w:divBdr>
                                          <w:divsChild>
                                            <w:div w:id="285622566">
                                              <w:marLeft w:val="0"/>
                                              <w:marRight w:val="0"/>
                                              <w:marTop w:val="0"/>
                                              <w:marBottom w:val="0"/>
                                              <w:divBdr>
                                                <w:top w:val="none" w:sz="0" w:space="0" w:color="auto"/>
                                                <w:left w:val="none" w:sz="0" w:space="0" w:color="auto"/>
                                                <w:bottom w:val="none" w:sz="0" w:space="0" w:color="auto"/>
                                                <w:right w:val="none" w:sz="0" w:space="0" w:color="auto"/>
                                              </w:divBdr>
                                              <w:divsChild>
                                                <w:div w:id="428819474">
                                                  <w:marLeft w:val="0"/>
                                                  <w:marRight w:val="0"/>
                                                  <w:marTop w:val="0"/>
                                                  <w:marBottom w:val="0"/>
                                                  <w:divBdr>
                                                    <w:top w:val="none" w:sz="0" w:space="0" w:color="auto"/>
                                                    <w:left w:val="none" w:sz="0" w:space="0" w:color="auto"/>
                                                    <w:bottom w:val="none" w:sz="0" w:space="0" w:color="auto"/>
                                                    <w:right w:val="none" w:sz="0" w:space="0" w:color="auto"/>
                                                  </w:divBdr>
                                                  <w:divsChild>
                                                    <w:div w:id="1812555193">
                                                      <w:marLeft w:val="0"/>
                                                      <w:marRight w:val="0"/>
                                                      <w:marTop w:val="0"/>
                                                      <w:marBottom w:val="0"/>
                                                      <w:divBdr>
                                                        <w:top w:val="none" w:sz="0" w:space="0" w:color="auto"/>
                                                        <w:left w:val="none" w:sz="0" w:space="0" w:color="auto"/>
                                                        <w:bottom w:val="none" w:sz="0" w:space="0" w:color="auto"/>
                                                        <w:right w:val="none" w:sz="0" w:space="0" w:color="auto"/>
                                                      </w:divBdr>
                                                      <w:divsChild>
                                                        <w:div w:id="294528092">
                                                          <w:marLeft w:val="0"/>
                                                          <w:marRight w:val="0"/>
                                                          <w:marTop w:val="0"/>
                                                          <w:marBottom w:val="0"/>
                                                          <w:divBdr>
                                                            <w:top w:val="none" w:sz="0" w:space="0" w:color="auto"/>
                                                            <w:left w:val="none" w:sz="0" w:space="0" w:color="auto"/>
                                                            <w:bottom w:val="none" w:sz="0" w:space="0" w:color="auto"/>
                                                            <w:right w:val="none" w:sz="0" w:space="0" w:color="auto"/>
                                                          </w:divBdr>
                                                          <w:divsChild>
                                                            <w:div w:id="13397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167931">
      <w:bodyDiv w:val="1"/>
      <w:marLeft w:val="0"/>
      <w:marRight w:val="0"/>
      <w:marTop w:val="0"/>
      <w:marBottom w:val="0"/>
      <w:divBdr>
        <w:top w:val="none" w:sz="0" w:space="0" w:color="auto"/>
        <w:left w:val="none" w:sz="0" w:space="0" w:color="auto"/>
        <w:bottom w:val="none" w:sz="0" w:space="0" w:color="auto"/>
        <w:right w:val="none" w:sz="0" w:space="0" w:color="auto"/>
      </w:divBdr>
      <w:divsChild>
        <w:div w:id="1661731462">
          <w:marLeft w:val="0"/>
          <w:marRight w:val="0"/>
          <w:marTop w:val="0"/>
          <w:marBottom w:val="0"/>
          <w:divBdr>
            <w:top w:val="none" w:sz="0" w:space="0" w:color="auto"/>
            <w:left w:val="none" w:sz="0" w:space="0" w:color="auto"/>
            <w:bottom w:val="none" w:sz="0" w:space="0" w:color="auto"/>
            <w:right w:val="none" w:sz="0" w:space="0" w:color="auto"/>
          </w:divBdr>
          <w:divsChild>
            <w:div w:id="474877115">
              <w:marLeft w:val="0"/>
              <w:marRight w:val="0"/>
              <w:marTop w:val="0"/>
              <w:marBottom w:val="0"/>
              <w:divBdr>
                <w:top w:val="none" w:sz="0" w:space="0" w:color="auto"/>
                <w:left w:val="none" w:sz="0" w:space="0" w:color="auto"/>
                <w:bottom w:val="none" w:sz="0" w:space="0" w:color="auto"/>
                <w:right w:val="none" w:sz="0" w:space="0" w:color="auto"/>
              </w:divBdr>
              <w:divsChild>
                <w:div w:id="1048337699">
                  <w:marLeft w:val="0"/>
                  <w:marRight w:val="0"/>
                  <w:marTop w:val="0"/>
                  <w:marBottom w:val="0"/>
                  <w:divBdr>
                    <w:top w:val="none" w:sz="0" w:space="0" w:color="auto"/>
                    <w:left w:val="none" w:sz="0" w:space="0" w:color="auto"/>
                    <w:bottom w:val="none" w:sz="0" w:space="0" w:color="auto"/>
                    <w:right w:val="none" w:sz="0" w:space="0" w:color="auto"/>
                  </w:divBdr>
                  <w:divsChild>
                    <w:div w:id="739597624">
                      <w:marLeft w:val="0"/>
                      <w:marRight w:val="0"/>
                      <w:marTop w:val="0"/>
                      <w:marBottom w:val="0"/>
                      <w:divBdr>
                        <w:top w:val="none" w:sz="0" w:space="0" w:color="auto"/>
                        <w:left w:val="none" w:sz="0" w:space="0" w:color="auto"/>
                        <w:bottom w:val="none" w:sz="0" w:space="0" w:color="auto"/>
                        <w:right w:val="none" w:sz="0" w:space="0" w:color="auto"/>
                      </w:divBdr>
                      <w:divsChild>
                        <w:div w:id="1193569826">
                          <w:marLeft w:val="0"/>
                          <w:marRight w:val="0"/>
                          <w:marTop w:val="0"/>
                          <w:marBottom w:val="0"/>
                          <w:divBdr>
                            <w:top w:val="none" w:sz="0" w:space="0" w:color="auto"/>
                            <w:left w:val="none" w:sz="0" w:space="0" w:color="auto"/>
                            <w:bottom w:val="none" w:sz="0" w:space="0" w:color="auto"/>
                            <w:right w:val="none" w:sz="0" w:space="0" w:color="auto"/>
                          </w:divBdr>
                          <w:divsChild>
                            <w:div w:id="1543208130">
                              <w:marLeft w:val="0"/>
                              <w:marRight w:val="0"/>
                              <w:marTop w:val="0"/>
                              <w:marBottom w:val="0"/>
                              <w:divBdr>
                                <w:top w:val="none" w:sz="0" w:space="0" w:color="auto"/>
                                <w:left w:val="none" w:sz="0" w:space="0" w:color="auto"/>
                                <w:bottom w:val="none" w:sz="0" w:space="0" w:color="auto"/>
                                <w:right w:val="none" w:sz="0" w:space="0" w:color="auto"/>
                              </w:divBdr>
                              <w:divsChild>
                                <w:div w:id="924462245">
                                  <w:marLeft w:val="0"/>
                                  <w:marRight w:val="0"/>
                                  <w:marTop w:val="0"/>
                                  <w:marBottom w:val="0"/>
                                  <w:divBdr>
                                    <w:top w:val="none" w:sz="0" w:space="0" w:color="auto"/>
                                    <w:left w:val="none" w:sz="0" w:space="0" w:color="auto"/>
                                    <w:bottom w:val="none" w:sz="0" w:space="0" w:color="auto"/>
                                    <w:right w:val="none" w:sz="0" w:space="0" w:color="auto"/>
                                  </w:divBdr>
                                  <w:divsChild>
                                    <w:div w:id="1191917426">
                                      <w:marLeft w:val="0"/>
                                      <w:marRight w:val="0"/>
                                      <w:marTop w:val="0"/>
                                      <w:marBottom w:val="0"/>
                                      <w:divBdr>
                                        <w:top w:val="none" w:sz="0" w:space="0" w:color="auto"/>
                                        <w:left w:val="none" w:sz="0" w:space="0" w:color="auto"/>
                                        <w:bottom w:val="none" w:sz="0" w:space="0" w:color="auto"/>
                                        <w:right w:val="none" w:sz="0" w:space="0" w:color="auto"/>
                                      </w:divBdr>
                                      <w:divsChild>
                                        <w:div w:id="858549658">
                                          <w:marLeft w:val="0"/>
                                          <w:marRight w:val="0"/>
                                          <w:marTop w:val="0"/>
                                          <w:marBottom w:val="0"/>
                                          <w:divBdr>
                                            <w:top w:val="none" w:sz="0" w:space="0" w:color="auto"/>
                                            <w:left w:val="none" w:sz="0" w:space="0" w:color="auto"/>
                                            <w:bottom w:val="none" w:sz="0" w:space="0" w:color="auto"/>
                                            <w:right w:val="none" w:sz="0" w:space="0" w:color="auto"/>
                                          </w:divBdr>
                                          <w:divsChild>
                                            <w:div w:id="1627849216">
                                              <w:marLeft w:val="0"/>
                                              <w:marRight w:val="0"/>
                                              <w:marTop w:val="0"/>
                                              <w:marBottom w:val="0"/>
                                              <w:divBdr>
                                                <w:top w:val="none" w:sz="0" w:space="0" w:color="auto"/>
                                                <w:left w:val="none" w:sz="0" w:space="0" w:color="auto"/>
                                                <w:bottom w:val="none" w:sz="0" w:space="0" w:color="auto"/>
                                                <w:right w:val="none" w:sz="0" w:space="0" w:color="auto"/>
                                              </w:divBdr>
                                              <w:divsChild>
                                                <w:div w:id="536115524">
                                                  <w:marLeft w:val="0"/>
                                                  <w:marRight w:val="0"/>
                                                  <w:marTop w:val="0"/>
                                                  <w:marBottom w:val="0"/>
                                                  <w:divBdr>
                                                    <w:top w:val="none" w:sz="0" w:space="0" w:color="auto"/>
                                                    <w:left w:val="none" w:sz="0" w:space="0" w:color="auto"/>
                                                    <w:bottom w:val="none" w:sz="0" w:space="0" w:color="auto"/>
                                                    <w:right w:val="none" w:sz="0" w:space="0" w:color="auto"/>
                                                  </w:divBdr>
                                                  <w:divsChild>
                                                    <w:div w:id="674958624">
                                                      <w:marLeft w:val="0"/>
                                                      <w:marRight w:val="0"/>
                                                      <w:marTop w:val="0"/>
                                                      <w:marBottom w:val="0"/>
                                                      <w:divBdr>
                                                        <w:top w:val="none" w:sz="0" w:space="0" w:color="auto"/>
                                                        <w:left w:val="none" w:sz="0" w:space="0" w:color="auto"/>
                                                        <w:bottom w:val="none" w:sz="0" w:space="0" w:color="auto"/>
                                                        <w:right w:val="none" w:sz="0" w:space="0" w:color="auto"/>
                                                      </w:divBdr>
                                                      <w:divsChild>
                                                        <w:div w:id="1470171147">
                                                          <w:marLeft w:val="0"/>
                                                          <w:marRight w:val="0"/>
                                                          <w:marTop w:val="0"/>
                                                          <w:marBottom w:val="0"/>
                                                          <w:divBdr>
                                                            <w:top w:val="none" w:sz="0" w:space="0" w:color="auto"/>
                                                            <w:left w:val="none" w:sz="0" w:space="0" w:color="auto"/>
                                                            <w:bottom w:val="none" w:sz="0" w:space="0" w:color="auto"/>
                                                            <w:right w:val="none" w:sz="0" w:space="0" w:color="auto"/>
                                                          </w:divBdr>
                                                          <w:divsChild>
                                                            <w:div w:id="335231399">
                                                              <w:marLeft w:val="0"/>
                                                              <w:marRight w:val="0"/>
                                                              <w:marTop w:val="0"/>
                                                              <w:marBottom w:val="0"/>
                                                              <w:divBdr>
                                                                <w:top w:val="none" w:sz="0" w:space="0" w:color="auto"/>
                                                                <w:left w:val="none" w:sz="0" w:space="0" w:color="auto"/>
                                                                <w:bottom w:val="none" w:sz="0" w:space="0" w:color="auto"/>
                                                                <w:right w:val="none" w:sz="0" w:space="0" w:color="auto"/>
                                                              </w:divBdr>
                                                              <w:divsChild>
                                                                <w:div w:id="2078749540">
                                                                  <w:marLeft w:val="0"/>
                                                                  <w:marRight w:val="0"/>
                                                                  <w:marTop w:val="0"/>
                                                                  <w:marBottom w:val="0"/>
                                                                  <w:divBdr>
                                                                    <w:top w:val="none" w:sz="0" w:space="0" w:color="auto"/>
                                                                    <w:left w:val="none" w:sz="0" w:space="0" w:color="auto"/>
                                                                    <w:bottom w:val="none" w:sz="0" w:space="0" w:color="auto"/>
                                                                    <w:right w:val="none" w:sz="0" w:space="0" w:color="auto"/>
                                                                  </w:divBdr>
                                                                  <w:divsChild>
                                                                    <w:div w:id="1076703645">
                                                                      <w:marLeft w:val="0"/>
                                                                      <w:marRight w:val="0"/>
                                                                      <w:marTop w:val="0"/>
                                                                      <w:marBottom w:val="0"/>
                                                                      <w:divBdr>
                                                                        <w:top w:val="none" w:sz="0" w:space="0" w:color="auto"/>
                                                                        <w:left w:val="none" w:sz="0" w:space="0" w:color="auto"/>
                                                                        <w:bottom w:val="none" w:sz="0" w:space="0" w:color="auto"/>
                                                                        <w:right w:val="none" w:sz="0" w:space="0" w:color="auto"/>
                                                                      </w:divBdr>
                                                                      <w:divsChild>
                                                                        <w:div w:id="1649555892">
                                                                          <w:marLeft w:val="0"/>
                                                                          <w:marRight w:val="0"/>
                                                                          <w:marTop w:val="0"/>
                                                                          <w:marBottom w:val="0"/>
                                                                          <w:divBdr>
                                                                            <w:top w:val="none" w:sz="0" w:space="0" w:color="auto"/>
                                                                            <w:left w:val="none" w:sz="0" w:space="0" w:color="auto"/>
                                                                            <w:bottom w:val="none" w:sz="0" w:space="0" w:color="auto"/>
                                                                            <w:right w:val="none" w:sz="0" w:space="0" w:color="auto"/>
                                                                          </w:divBdr>
                                                                          <w:divsChild>
                                                                            <w:div w:id="181209370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3438493">
                                                                                  <w:marLeft w:val="0"/>
                                                                                  <w:marRight w:val="0"/>
                                                                                  <w:marTop w:val="0"/>
                                                                                  <w:marBottom w:val="0"/>
                                                                                  <w:divBdr>
                                                                                    <w:top w:val="none" w:sz="0" w:space="0" w:color="auto"/>
                                                                                    <w:left w:val="none" w:sz="0" w:space="0" w:color="auto"/>
                                                                                    <w:bottom w:val="none" w:sz="0" w:space="0" w:color="auto"/>
                                                                                    <w:right w:val="none" w:sz="0" w:space="0" w:color="auto"/>
                                                                                  </w:divBdr>
                                                                                  <w:divsChild>
                                                                                    <w:div w:id="947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818100">
      <w:bodyDiv w:val="1"/>
      <w:marLeft w:val="0"/>
      <w:marRight w:val="0"/>
      <w:marTop w:val="0"/>
      <w:marBottom w:val="0"/>
      <w:divBdr>
        <w:top w:val="none" w:sz="0" w:space="0" w:color="auto"/>
        <w:left w:val="none" w:sz="0" w:space="0" w:color="auto"/>
        <w:bottom w:val="none" w:sz="0" w:space="0" w:color="auto"/>
        <w:right w:val="none" w:sz="0" w:space="0" w:color="auto"/>
      </w:divBdr>
      <w:divsChild>
        <w:div w:id="604002476">
          <w:marLeft w:val="0"/>
          <w:marRight w:val="0"/>
          <w:marTop w:val="0"/>
          <w:marBottom w:val="0"/>
          <w:divBdr>
            <w:top w:val="none" w:sz="0" w:space="0" w:color="auto"/>
            <w:left w:val="none" w:sz="0" w:space="0" w:color="auto"/>
            <w:bottom w:val="none" w:sz="0" w:space="0" w:color="auto"/>
            <w:right w:val="none" w:sz="0" w:space="0" w:color="auto"/>
          </w:divBdr>
          <w:divsChild>
            <w:div w:id="247733498">
              <w:marLeft w:val="0"/>
              <w:marRight w:val="0"/>
              <w:marTop w:val="0"/>
              <w:marBottom w:val="0"/>
              <w:divBdr>
                <w:top w:val="none" w:sz="0" w:space="0" w:color="auto"/>
                <w:left w:val="none" w:sz="0" w:space="0" w:color="auto"/>
                <w:bottom w:val="none" w:sz="0" w:space="0" w:color="auto"/>
                <w:right w:val="none" w:sz="0" w:space="0" w:color="auto"/>
              </w:divBdr>
              <w:divsChild>
                <w:div w:id="1776898207">
                  <w:marLeft w:val="0"/>
                  <w:marRight w:val="0"/>
                  <w:marTop w:val="0"/>
                  <w:marBottom w:val="0"/>
                  <w:divBdr>
                    <w:top w:val="none" w:sz="0" w:space="0" w:color="auto"/>
                    <w:left w:val="none" w:sz="0" w:space="0" w:color="auto"/>
                    <w:bottom w:val="none" w:sz="0" w:space="0" w:color="auto"/>
                    <w:right w:val="none" w:sz="0" w:space="0" w:color="auto"/>
                  </w:divBdr>
                  <w:divsChild>
                    <w:div w:id="1760444073">
                      <w:marLeft w:val="0"/>
                      <w:marRight w:val="0"/>
                      <w:marTop w:val="0"/>
                      <w:marBottom w:val="0"/>
                      <w:divBdr>
                        <w:top w:val="none" w:sz="0" w:space="0" w:color="auto"/>
                        <w:left w:val="none" w:sz="0" w:space="0" w:color="auto"/>
                        <w:bottom w:val="none" w:sz="0" w:space="0" w:color="auto"/>
                        <w:right w:val="none" w:sz="0" w:space="0" w:color="auto"/>
                      </w:divBdr>
                      <w:divsChild>
                        <w:div w:id="2140805701">
                          <w:marLeft w:val="0"/>
                          <w:marRight w:val="0"/>
                          <w:marTop w:val="0"/>
                          <w:marBottom w:val="0"/>
                          <w:divBdr>
                            <w:top w:val="none" w:sz="0" w:space="0" w:color="auto"/>
                            <w:left w:val="none" w:sz="0" w:space="0" w:color="auto"/>
                            <w:bottom w:val="none" w:sz="0" w:space="0" w:color="auto"/>
                            <w:right w:val="none" w:sz="0" w:space="0" w:color="auto"/>
                          </w:divBdr>
                          <w:divsChild>
                            <w:div w:id="406269688">
                              <w:marLeft w:val="0"/>
                              <w:marRight w:val="0"/>
                              <w:marTop w:val="0"/>
                              <w:marBottom w:val="0"/>
                              <w:divBdr>
                                <w:top w:val="none" w:sz="0" w:space="0" w:color="auto"/>
                                <w:left w:val="none" w:sz="0" w:space="0" w:color="auto"/>
                                <w:bottom w:val="none" w:sz="0" w:space="0" w:color="auto"/>
                                <w:right w:val="none" w:sz="0" w:space="0" w:color="auto"/>
                              </w:divBdr>
                              <w:divsChild>
                                <w:div w:id="1977712553">
                                  <w:marLeft w:val="0"/>
                                  <w:marRight w:val="0"/>
                                  <w:marTop w:val="0"/>
                                  <w:marBottom w:val="0"/>
                                  <w:divBdr>
                                    <w:top w:val="none" w:sz="0" w:space="0" w:color="auto"/>
                                    <w:left w:val="none" w:sz="0" w:space="0" w:color="auto"/>
                                    <w:bottom w:val="none" w:sz="0" w:space="0" w:color="auto"/>
                                    <w:right w:val="none" w:sz="0" w:space="0" w:color="auto"/>
                                  </w:divBdr>
                                  <w:divsChild>
                                    <w:div w:id="513497431">
                                      <w:marLeft w:val="0"/>
                                      <w:marRight w:val="0"/>
                                      <w:marTop w:val="0"/>
                                      <w:marBottom w:val="0"/>
                                      <w:divBdr>
                                        <w:top w:val="none" w:sz="0" w:space="0" w:color="auto"/>
                                        <w:left w:val="none" w:sz="0" w:space="0" w:color="auto"/>
                                        <w:bottom w:val="none" w:sz="0" w:space="0" w:color="auto"/>
                                        <w:right w:val="none" w:sz="0" w:space="0" w:color="auto"/>
                                      </w:divBdr>
                                      <w:divsChild>
                                        <w:div w:id="463084697">
                                          <w:marLeft w:val="0"/>
                                          <w:marRight w:val="0"/>
                                          <w:marTop w:val="0"/>
                                          <w:marBottom w:val="0"/>
                                          <w:divBdr>
                                            <w:top w:val="none" w:sz="0" w:space="0" w:color="auto"/>
                                            <w:left w:val="none" w:sz="0" w:space="0" w:color="auto"/>
                                            <w:bottom w:val="none" w:sz="0" w:space="0" w:color="auto"/>
                                            <w:right w:val="none" w:sz="0" w:space="0" w:color="auto"/>
                                          </w:divBdr>
                                          <w:divsChild>
                                            <w:div w:id="1367558059">
                                              <w:marLeft w:val="0"/>
                                              <w:marRight w:val="0"/>
                                              <w:marTop w:val="0"/>
                                              <w:marBottom w:val="0"/>
                                              <w:divBdr>
                                                <w:top w:val="none" w:sz="0" w:space="0" w:color="auto"/>
                                                <w:left w:val="none" w:sz="0" w:space="0" w:color="auto"/>
                                                <w:bottom w:val="none" w:sz="0" w:space="0" w:color="auto"/>
                                                <w:right w:val="none" w:sz="0" w:space="0" w:color="auto"/>
                                              </w:divBdr>
                                              <w:divsChild>
                                                <w:div w:id="1541279080">
                                                  <w:marLeft w:val="0"/>
                                                  <w:marRight w:val="0"/>
                                                  <w:marTop w:val="0"/>
                                                  <w:marBottom w:val="0"/>
                                                  <w:divBdr>
                                                    <w:top w:val="none" w:sz="0" w:space="0" w:color="auto"/>
                                                    <w:left w:val="none" w:sz="0" w:space="0" w:color="auto"/>
                                                    <w:bottom w:val="none" w:sz="0" w:space="0" w:color="auto"/>
                                                    <w:right w:val="none" w:sz="0" w:space="0" w:color="auto"/>
                                                  </w:divBdr>
                                                  <w:divsChild>
                                                    <w:div w:id="1400440975">
                                                      <w:marLeft w:val="0"/>
                                                      <w:marRight w:val="0"/>
                                                      <w:marTop w:val="0"/>
                                                      <w:marBottom w:val="0"/>
                                                      <w:divBdr>
                                                        <w:top w:val="none" w:sz="0" w:space="0" w:color="auto"/>
                                                        <w:left w:val="none" w:sz="0" w:space="0" w:color="auto"/>
                                                        <w:bottom w:val="none" w:sz="0" w:space="0" w:color="auto"/>
                                                        <w:right w:val="none" w:sz="0" w:space="0" w:color="auto"/>
                                                      </w:divBdr>
                                                      <w:divsChild>
                                                        <w:div w:id="956064307">
                                                          <w:marLeft w:val="0"/>
                                                          <w:marRight w:val="0"/>
                                                          <w:marTop w:val="0"/>
                                                          <w:marBottom w:val="0"/>
                                                          <w:divBdr>
                                                            <w:top w:val="none" w:sz="0" w:space="0" w:color="auto"/>
                                                            <w:left w:val="none" w:sz="0" w:space="0" w:color="auto"/>
                                                            <w:bottom w:val="none" w:sz="0" w:space="0" w:color="auto"/>
                                                            <w:right w:val="none" w:sz="0" w:space="0" w:color="auto"/>
                                                          </w:divBdr>
                                                          <w:divsChild>
                                                            <w:div w:id="10812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6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Charlton</dc:creator>
  <cp:lastModifiedBy>Doxey Clerk</cp:lastModifiedBy>
  <cp:revision>14</cp:revision>
  <cp:lastPrinted>2019-03-11T12:40:00Z</cp:lastPrinted>
  <dcterms:created xsi:type="dcterms:W3CDTF">2019-05-21T11:24:00Z</dcterms:created>
  <dcterms:modified xsi:type="dcterms:W3CDTF">2020-02-05T11:04:00Z</dcterms:modified>
</cp:coreProperties>
</file>