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25DAF" w14:textId="7D09E812" w:rsidR="00C30172" w:rsidRDefault="00C30172" w:rsidP="00C30172">
      <w:pPr>
        <w:rPr>
          <w:rFonts w:ascii="Lucida Handwriting" w:hAnsi="Lucida Handwriting" w:cs="Arial"/>
          <w:b/>
          <w:bCs/>
          <w:sz w:val="36"/>
          <w:szCs w:val="36"/>
        </w:rPr>
      </w:pPr>
      <w:r>
        <w:rPr>
          <w:noProof/>
        </w:rPr>
        <w:drawing>
          <wp:anchor distT="0" distB="0" distL="0" distR="0" simplePos="0" relativeHeight="251659264" behindDoc="1" locked="0" layoutInCell="1" allowOverlap="1" wp14:anchorId="0018FF9E" wp14:editId="11E65DA1">
            <wp:simplePos x="0" y="0"/>
            <wp:positionH relativeFrom="page">
              <wp:posOffset>224790</wp:posOffset>
            </wp:positionH>
            <wp:positionV relativeFrom="paragraph">
              <wp:posOffset>-502920</wp:posOffset>
            </wp:positionV>
            <wp:extent cx="1646068" cy="1704975"/>
            <wp:effectExtent l="0" t="0" r="0" b="0"/>
            <wp:wrapNone/>
            <wp:docPr id="1" name="image1.png" descr="Seighford 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646068" cy="1704975"/>
                    </a:xfrm>
                    <a:prstGeom prst="rect">
                      <a:avLst/>
                    </a:prstGeom>
                  </pic:spPr>
                </pic:pic>
              </a:graphicData>
            </a:graphic>
            <wp14:sizeRelH relativeFrom="margin">
              <wp14:pctWidth>0</wp14:pctWidth>
            </wp14:sizeRelH>
            <wp14:sizeRelV relativeFrom="margin">
              <wp14:pctHeight>0</wp14:pctHeight>
            </wp14:sizeRelV>
          </wp:anchor>
        </w:drawing>
      </w:r>
    </w:p>
    <w:p w14:paraId="291FF446" w14:textId="0BDC5434" w:rsidR="005015CE" w:rsidRPr="00CC7B73" w:rsidRDefault="004063D9" w:rsidP="00877EEC">
      <w:pPr>
        <w:jc w:val="center"/>
        <w:rPr>
          <w:rFonts w:ascii="Lucida Handwriting" w:hAnsi="Lucida Handwriting" w:cs="Arial"/>
          <w:b/>
          <w:bCs/>
          <w:sz w:val="36"/>
          <w:szCs w:val="36"/>
          <w:u w:val="single"/>
        </w:rPr>
      </w:pPr>
      <w:r w:rsidRPr="00CC7B73">
        <w:rPr>
          <w:rFonts w:ascii="Lucida Handwriting" w:hAnsi="Lucida Handwriting" w:cs="Arial"/>
          <w:b/>
          <w:bCs/>
          <w:sz w:val="36"/>
          <w:szCs w:val="36"/>
        </w:rPr>
        <w:t>SEIGHFORD PARISH COUNCIL</w:t>
      </w:r>
    </w:p>
    <w:p w14:paraId="49EAF8A5" w14:textId="77777777" w:rsidR="008A7027" w:rsidRDefault="008A7027" w:rsidP="00877EEC">
      <w:pPr>
        <w:jc w:val="center"/>
        <w:rPr>
          <w:rFonts w:ascii="Arial" w:eastAsiaTheme="minorHAnsi" w:hAnsi="Arial" w:cs="Arial"/>
          <w:sz w:val="24"/>
          <w:szCs w:val="24"/>
        </w:rPr>
      </w:pPr>
    </w:p>
    <w:p w14:paraId="74D68598" w14:textId="77777777" w:rsidR="00C30172" w:rsidRDefault="00C30172" w:rsidP="00CC7B73">
      <w:pPr>
        <w:jc w:val="center"/>
        <w:rPr>
          <w:rFonts w:ascii="Arial" w:eastAsiaTheme="minorHAnsi" w:hAnsi="Arial" w:cs="Arial"/>
          <w:b/>
          <w:bCs/>
          <w:sz w:val="22"/>
          <w:szCs w:val="22"/>
          <w:u w:val="single"/>
        </w:rPr>
      </w:pPr>
    </w:p>
    <w:p w14:paraId="0832470C" w14:textId="77777777" w:rsidR="00C30172" w:rsidRDefault="00C30172" w:rsidP="00CC7B73">
      <w:pPr>
        <w:jc w:val="center"/>
        <w:rPr>
          <w:rFonts w:ascii="Arial" w:eastAsiaTheme="minorHAnsi" w:hAnsi="Arial" w:cs="Arial"/>
          <w:b/>
          <w:bCs/>
          <w:sz w:val="22"/>
          <w:szCs w:val="22"/>
          <w:u w:val="single"/>
        </w:rPr>
      </w:pPr>
    </w:p>
    <w:p w14:paraId="25C1CA5A" w14:textId="77777777" w:rsidR="00C30172" w:rsidRDefault="00C30172" w:rsidP="00C30172">
      <w:pPr>
        <w:jc w:val="right"/>
        <w:rPr>
          <w:rFonts w:ascii="Arial" w:eastAsiaTheme="minorHAnsi" w:hAnsi="Arial" w:cs="Arial"/>
          <w:b/>
          <w:bCs/>
          <w:sz w:val="22"/>
          <w:szCs w:val="22"/>
          <w:u w:val="single"/>
        </w:rPr>
      </w:pPr>
    </w:p>
    <w:p w14:paraId="5651BC43" w14:textId="53740A73" w:rsidR="004063D9" w:rsidRPr="00704D81" w:rsidRDefault="00704D81" w:rsidP="00C30172">
      <w:pPr>
        <w:jc w:val="center"/>
        <w:rPr>
          <w:rFonts w:ascii="Arial" w:eastAsiaTheme="minorHAnsi" w:hAnsi="Arial" w:cs="Arial"/>
          <w:b/>
          <w:bCs/>
          <w:sz w:val="22"/>
          <w:szCs w:val="22"/>
        </w:rPr>
      </w:pPr>
      <w:r w:rsidRPr="00704D81">
        <w:rPr>
          <w:rFonts w:ascii="Arial" w:eastAsiaTheme="minorHAnsi" w:hAnsi="Arial" w:cs="Arial"/>
          <w:b/>
          <w:bCs/>
          <w:sz w:val="22"/>
          <w:szCs w:val="22"/>
          <w:u w:val="single"/>
        </w:rPr>
        <w:t xml:space="preserve">DRAFT </w:t>
      </w:r>
      <w:r w:rsidR="00CC7B73" w:rsidRPr="00704D81">
        <w:rPr>
          <w:rFonts w:ascii="Arial" w:eastAsiaTheme="minorHAnsi" w:hAnsi="Arial" w:cs="Arial"/>
          <w:b/>
          <w:bCs/>
          <w:sz w:val="22"/>
          <w:szCs w:val="22"/>
          <w:u w:val="single"/>
        </w:rPr>
        <w:t xml:space="preserve">MINUTES OF A VIRTUAL COUNCIL MEETING HELD </w:t>
      </w:r>
      <w:r w:rsidRPr="00704D81">
        <w:rPr>
          <w:rFonts w:ascii="Arial" w:eastAsiaTheme="minorHAnsi" w:hAnsi="Arial" w:cs="Arial"/>
          <w:b/>
          <w:bCs/>
          <w:sz w:val="22"/>
          <w:szCs w:val="22"/>
          <w:u w:val="single"/>
        </w:rPr>
        <w:t>AT 7.30PM ON</w:t>
      </w:r>
      <w:r w:rsidR="00CC7B73" w:rsidRPr="00704D81">
        <w:rPr>
          <w:rFonts w:ascii="Arial" w:eastAsiaTheme="minorHAnsi" w:hAnsi="Arial" w:cs="Arial"/>
          <w:b/>
          <w:bCs/>
          <w:sz w:val="22"/>
          <w:szCs w:val="22"/>
          <w:u w:val="single"/>
        </w:rPr>
        <w:t xml:space="preserve"> </w:t>
      </w:r>
      <w:r w:rsidR="003E2119">
        <w:rPr>
          <w:rFonts w:ascii="Arial" w:eastAsiaTheme="minorHAnsi" w:hAnsi="Arial" w:cs="Arial"/>
          <w:b/>
          <w:bCs/>
          <w:sz w:val="22"/>
          <w:szCs w:val="22"/>
          <w:u w:val="single"/>
        </w:rPr>
        <w:t>16</w:t>
      </w:r>
      <w:r w:rsidR="003E2119" w:rsidRPr="003E2119">
        <w:rPr>
          <w:rFonts w:ascii="Arial" w:eastAsiaTheme="minorHAnsi" w:hAnsi="Arial" w:cs="Arial"/>
          <w:b/>
          <w:bCs/>
          <w:sz w:val="22"/>
          <w:szCs w:val="22"/>
          <w:u w:val="single"/>
          <w:vertAlign w:val="superscript"/>
        </w:rPr>
        <w:t>TH</w:t>
      </w:r>
      <w:r w:rsidR="003E2119">
        <w:rPr>
          <w:rFonts w:ascii="Arial" w:eastAsiaTheme="minorHAnsi" w:hAnsi="Arial" w:cs="Arial"/>
          <w:b/>
          <w:bCs/>
          <w:sz w:val="22"/>
          <w:szCs w:val="22"/>
          <w:u w:val="single"/>
        </w:rPr>
        <w:t xml:space="preserve"> NOV</w:t>
      </w:r>
      <w:r w:rsidR="00F216A3">
        <w:rPr>
          <w:rFonts w:ascii="Arial" w:eastAsiaTheme="minorHAnsi" w:hAnsi="Arial" w:cs="Arial"/>
          <w:b/>
          <w:bCs/>
          <w:sz w:val="22"/>
          <w:szCs w:val="22"/>
          <w:u w:val="single"/>
        </w:rPr>
        <w:t xml:space="preserve"> </w:t>
      </w:r>
      <w:r w:rsidR="00CC7B73" w:rsidRPr="00704D81">
        <w:rPr>
          <w:rFonts w:ascii="Arial" w:eastAsiaTheme="minorHAnsi" w:hAnsi="Arial" w:cs="Arial"/>
          <w:b/>
          <w:bCs/>
          <w:sz w:val="22"/>
          <w:szCs w:val="22"/>
          <w:u w:val="single"/>
        </w:rPr>
        <w:t>202</w:t>
      </w:r>
      <w:r w:rsidR="00CC7B73" w:rsidRPr="00704D81">
        <w:rPr>
          <w:rFonts w:ascii="Arial" w:eastAsiaTheme="minorHAnsi" w:hAnsi="Arial" w:cs="Arial"/>
          <w:b/>
          <w:bCs/>
          <w:sz w:val="22"/>
          <w:szCs w:val="22"/>
        </w:rPr>
        <w:t>0</w:t>
      </w:r>
    </w:p>
    <w:p w14:paraId="36FF07E1" w14:textId="1586786C" w:rsidR="00CC7B73" w:rsidRDefault="00CC7B73" w:rsidP="00CC7B73">
      <w:pPr>
        <w:jc w:val="both"/>
        <w:rPr>
          <w:rFonts w:ascii="Arial" w:eastAsiaTheme="minorHAnsi" w:hAnsi="Arial" w:cs="Arial"/>
          <w:b/>
          <w:bCs/>
          <w:sz w:val="24"/>
          <w:szCs w:val="24"/>
        </w:rPr>
      </w:pPr>
    </w:p>
    <w:p w14:paraId="455289EB" w14:textId="5B4CD767" w:rsidR="00F216A3" w:rsidRDefault="00CC7B73" w:rsidP="00CC7B73">
      <w:pPr>
        <w:jc w:val="both"/>
        <w:rPr>
          <w:rFonts w:ascii="Arial" w:eastAsiaTheme="minorHAnsi" w:hAnsi="Arial" w:cs="Arial"/>
          <w:sz w:val="24"/>
          <w:szCs w:val="24"/>
        </w:rPr>
      </w:pPr>
      <w:r w:rsidRPr="00CC7B73">
        <w:rPr>
          <w:rFonts w:ascii="Arial" w:eastAsiaTheme="minorHAnsi" w:hAnsi="Arial" w:cs="Arial"/>
          <w:sz w:val="24"/>
          <w:szCs w:val="24"/>
        </w:rPr>
        <w:t>Present</w:t>
      </w:r>
      <w:r>
        <w:rPr>
          <w:rFonts w:ascii="Arial" w:eastAsiaTheme="minorHAnsi" w:hAnsi="Arial" w:cs="Arial"/>
          <w:sz w:val="24"/>
          <w:szCs w:val="24"/>
        </w:rPr>
        <w:t>:</w:t>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t>Cllr David Price (Chair)</w:t>
      </w:r>
    </w:p>
    <w:p w14:paraId="069A5065" w14:textId="4C2B1EF8" w:rsidR="00CC7B73" w:rsidRDefault="00CC7B73" w:rsidP="00CC7B73">
      <w:pPr>
        <w:jc w:val="both"/>
        <w:rPr>
          <w:rFonts w:ascii="Arial" w:eastAsiaTheme="minorHAnsi" w:hAnsi="Arial" w:cs="Arial"/>
          <w:sz w:val="24"/>
          <w:szCs w:val="24"/>
        </w:rPr>
      </w:pP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t>Cllr John Busby</w:t>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p>
    <w:p w14:paraId="0ADB45AB" w14:textId="416C6C6D" w:rsidR="00F216A3" w:rsidRDefault="00F216A3" w:rsidP="00CC7B73">
      <w:pPr>
        <w:jc w:val="both"/>
        <w:rPr>
          <w:rFonts w:ascii="Arial" w:eastAsiaTheme="minorHAnsi" w:hAnsi="Arial" w:cs="Arial"/>
          <w:sz w:val="24"/>
          <w:szCs w:val="24"/>
        </w:rPr>
      </w:pP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t xml:space="preserve">Cllr </w:t>
      </w:r>
      <w:r w:rsidR="003E2119">
        <w:rPr>
          <w:rFonts w:ascii="Arial" w:eastAsiaTheme="minorHAnsi" w:hAnsi="Arial" w:cs="Arial"/>
          <w:sz w:val="24"/>
          <w:szCs w:val="24"/>
        </w:rPr>
        <w:t>Neil Brown</w:t>
      </w:r>
    </w:p>
    <w:p w14:paraId="0285538D" w14:textId="61BA226D" w:rsidR="00CC7B73" w:rsidRDefault="00CC7B73" w:rsidP="00CC7B73">
      <w:pPr>
        <w:jc w:val="both"/>
        <w:rPr>
          <w:rFonts w:ascii="Arial" w:eastAsiaTheme="minorHAnsi" w:hAnsi="Arial" w:cs="Arial"/>
          <w:sz w:val="24"/>
          <w:szCs w:val="24"/>
        </w:rPr>
      </w:pP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t xml:space="preserve">Cllr </w:t>
      </w:r>
      <w:r w:rsidR="003E2119">
        <w:rPr>
          <w:rFonts w:ascii="Arial" w:eastAsiaTheme="minorHAnsi" w:hAnsi="Arial" w:cs="Arial"/>
          <w:sz w:val="24"/>
          <w:szCs w:val="24"/>
        </w:rPr>
        <w:t>Mark Turnbull</w:t>
      </w:r>
    </w:p>
    <w:p w14:paraId="6EF5C323" w14:textId="680469B1" w:rsidR="00CC7B73" w:rsidRDefault="00CC7B73" w:rsidP="00CC7B73">
      <w:pPr>
        <w:jc w:val="both"/>
        <w:rPr>
          <w:rFonts w:ascii="Arial" w:eastAsiaTheme="minorHAnsi" w:hAnsi="Arial" w:cs="Arial"/>
          <w:sz w:val="24"/>
          <w:szCs w:val="24"/>
        </w:rPr>
      </w:pP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t>Cllr Mark Hodgkins</w:t>
      </w:r>
      <w:r w:rsidR="003E2119">
        <w:rPr>
          <w:rFonts w:ascii="Arial" w:eastAsiaTheme="minorHAnsi" w:hAnsi="Arial" w:cs="Arial"/>
          <w:sz w:val="24"/>
          <w:szCs w:val="24"/>
        </w:rPr>
        <w:t xml:space="preserve"> </w:t>
      </w:r>
      <w:r w:rsidR="0046157E">
        <w:rPr>
          <w:rFonts w:ascii="Arial" w:eastAsiaTheme="minorHAnsi" w:hAnsi="Arial" w:cs="Arial"/>
          <w:sz w:val="24"/>
          <w:szCs w:val="24"/>
        </w:rPr>
        <w:t>(due to internet issues joined meeting during item 3)</w:t>
      </w:r>
    </w:p>
    <w:p w14:paraId="25709BCA" w14:textId="6C154A67" w:rsidR="00CC7B73" w:rsidRDefault="00CC7B73" w:rsidP="00CC7B73">
      <w:pPr>
        <w:jc w:val="both"/>
        <w:rPr>
          <w:rFonts w:ascii="Arial" w:eastAsiaTheme="minorHAnsi" w:hAnsi="Arial" w:cs="Arial"/>
          <w:sz w:val="24"/>
          <w:szCs w:val="24"/>
        </w:rPr>
      </w:pPr>
    </w:p>
    <w:p w14:paraId="07D45033" w14:textId="3AC3F84A" w:rsidR="00CC7B73" w:rsidRDefault="00CC7B73" w:rsidP="00CC7B73">
      <w:pPr>
        <w:jc w:val="both"/>
        <w:rPr>
          <w:rFonts w:ascii="Arial" w:eastAsiaTheme="minorHAnsi" w:hAnsi="Arial" w:cs="Arial"/>
          <w:sz w:val="24"/>
          <w:szCs w:val="24"/>
        </w:rPr>
      </w:pPr>
      <w:r>
        <w:rPr>
          <w:rFonts w:ascii="Arial" w:eastAsiaTheme="minorHAnsi" w:hAnsi="Arial" w:cs="Arial"/>
          <w:sz w:val="24"/>
          <w:szCs w:val="24"/>
        </w:rPr>
        <w:t>In attendance:</w:t>
      </w:r>
      <w:r>
        <w:rPr>
          <w:rFonts w:ascii="Arial" w:eastAsiaTheme="minorHAnsi" w:hAnsi="Arial" w:cs="Arial"/>
          <w:sz w:val="24"/>
          <w:szCs w:val="24"/>
        </w:rPr>
        <w:tab/>
      </w:r>
      <w:r>
        <w:rPr>
          <w:rFonts w:ascii="Arial" w:eastAsiaTheme="minorHAnsi" w:hAnsi="Arial" w:cs="Arial"/>
          <w:sz w:val="24"/>
          <w:szCs w:val="24"/>
        </w:rPr>
        <w:tab/>
        <w:t>Cllr Jeremy Pert</w:t>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t>Count</w:t>
      </w:r>
      <w:r w:rsidR="008B2450">
        <w:rPr>
          <w:rFonts w:ascii="Arial" w:eastAsiaTheme="minorHAnsi" w:hAnsi="Arial" w:cs="Arial"/>
          <w:sz w:val="24"/>
          <w:szCs w:val="24"/>
        </w:rPr>
        <w:t>y</w:t>
      </w:r>
      <w:r>
        <w:rPr>
          <w:rFonts w:ascii="Arial" w:eastAsiaTheme="minorHAnsi" w:hAnsi="Arial" w:cs="Arial"/>
          <w:sz w:val="24"/>
          <w:szCs w:val="24"/>
        </w:rPr>
        <w:t xml:space="preserve"> Councillor</w:t>
      </w:r>
    </w:p>
    <w:p w14:paraId="27BCCA73" w14:textId="4ABD503A" w:rsidR="00CC7B73" w:rsidRDefault="00CC7B73" w:rsidP="00CC7B73">
      <w:pPr>
        <w:jc w:val="both"/>
        <w:rPr>
          <w:rFonts w:ascii="Arial" w:eastAsiaTheme="minorHAnsi" w:hAnsi="Arial" w:cs="Arial"/>
          <w:sz w:val="24"/>
          <w:szCs w:val="24"/>
        </w:rPr>
      </w:pP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t>Cllr Mark Winnington</w:t>
      </w:r>
      <w:r w:rsidR="008B2450">
        <w:rPr>
          <w:rFonts w:ascii="Arial" w:eastAsiaTheme="minorHAnsi" w:hAnsi="Arial" w:cs="Arial"/>
          <w:sz w:val="24"/>
          <w:szCs w:val="24"/>
        </w:rPr>
        <w:tab/>
      </w:r>
      <w:r w:rsidR="008B2450">
        <w:rPr>
          <w:rFonts w:ascii="Arial" w:eastAsiaTheme="minorHAnsi" w:hAnsi="Arial" w:cs="Arial"/>
          <w:sz w:val="24"/>
          <w:szCs w:val="24"/>
        </w:rPr>
        <w:tab/>
      </w:r>
      <w:r w:rsidR="008B2450">
        <w:rPr>
          <w:rFonts w:ascii="Arial" w:eastAsiaTheme="minorHAnsi" w:hAnsi="Arial" w:cs="Arial"/>
          <w:sz w:val="24"/>
          <w:szCs w:val="24"/>
        </w:rPr>
        <w:tab/>
      </w:r>
      <w:r w:rsidR="008B2450">
        <w:rPr>
          <w:rFonts w:ascii="Arial" w:eastAsiaTheme="minorHAnsi" w:hAnsi="Arial" w:cs="Arial"/>
          <w:sz w:val="24"/>
          <w:szCs w:val="24"/>
        </w:rPr>
        <w:tab/>
      </w:r>
      <w:r w:rsidR="008B2450">
        <w:rPr>
          <w:rFonts w:ascii="Arial" w:eastAsiaTheme="minorHAnsi" w:hAnsi="Arial" w:cs="Arial"/>
          <w:sz w:val="24"/>
          <w:szCs w:val="24"/>
        </w:rPr>
        <w:tab/>
      </w:r>
      <w:r w:rsidR="008B2450">
        <w:rPr>
          <w:rFonts w:ascii="Arial" w:eastAsiaTheme="minorHAnsi" w:hAnsi="Arial" w:cs="Arial"/>
          <w:sz w:val="24"/>
          <w:szCs w:val="24"/>
        </w:rPr>
        <w:tab/>
      </w:r>
      <w:r w:rsidR="008B2450">
        <w:rPr>
          <w:rFonts w:ascii="Arial" w:eastAsiaTheme="minorHAnsi" w:hAnsi="Arial" w:cs="Arial"/>
          <w:sz w:val="24"/>
          <w:szCs w:val="24"/>
        </w:rPr>
        <w:tab/>
      </w:r>
      <w:r w:rsidR="00704D81">
        <w:rPr>
          <w:rFonts w:ascii="Arial" w:eastAsiaTheme="minorHAnsi" w:hAnsi="Arial" w:cs="Arial"/>
          <w:sz w:val="24"/>
          <w:szCs w:val="24"/>
        </w:rPr>
        <w:t>County/</w:t>
      </w:r>
      <w:r w:rsidR="008B2450">
        <w:rPr>
          <w:rFonts w:ascii="Arial" w:eastAsiaTheme="minorHAnsi" w:hAnsi="Arial" w:cs="Arial"/>
          <w:sz w:val="24"/>
          <w:szCs w:val="24"/>
        </w:rPr>
        <w:t>Borough Councillor</w:t>
      </w:r>
    </w:p>
    <w:p w14:paraId="5B8A9E18" w14:textId="6FDFED3C" w:rsidR="00CC7B73" w:rsidRDefault="00CC7B73" w:rsidP="00CC7B73">
      <w:pPr>
        <w:jc w:val="both"/>
        <w:rPr>
          <w:rFonts w:ascii="Arial" w:eastAsiaTheme="minorHAnsi" w:hAnsi="Arial" w:cs="Arial"/>
          <w:sz w:val="24"/>
          <w:szCs w:val="24"/>
        </w:rPr>
      </w:pPr>
    </w:p>
    <w:p w14:paraId="7C9D13EC" w14:textId="1BF66239" w:rsidR="00CC7B73" w:rsidRDefault="00CC7B73" w:rsidP="00CC7B73">
      <w:pPr>
        <w:jc w:val="both"/>
        <w:rPr>
          <w:rFonts w:ascii="Arial" w:eastAsiaTheme="minorHAnsi" w:hAnsi="Arial" w:cs="Arial"/>
          <w:sz w:val="24"/>
          <w:szCs w:val="24"/>
        </w:rPr>
      </w:pP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t>Teresa Merchant-Murphy</w:t>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t>Clerk</w:t>
      </w:r>
    </w:p>
    <w:p w14:paraId="5622F807" w14:textId="5681CFF3" w:rsidR="00CC7B73" w:rsidRDefault="00CC7B73" w:rsidP="00CC7B73">
      <w:pPr>
        <w:jc w:val="both"/>
        <w:rPr>
          <w:rFonts w:ascii="Arial" w:eastAsiaTheme="minorHAnsi" w:hAnsi="Arial" w:cs="Arial"/>
          <w:sz w:val="24"/>
          <w:szCs w:val="24"/>
        </w:rPr>
      </w:pP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sidR="003E2119">
        <w:rPr>
          <w:rFonts w:ascii="Arial" w:eastAsiaTheme="minorHAnsi" w:hAnsi="Arial" w:cs="Arial"/>
          <w:sz w:val="24"/>
          <w:szCs w:val="24"/>
        </w:rPr>
        <w:t xml:space="preserve">2 </w:t>
      </w:r>
      <w:r>
        <w:rPr>
          <w:rFonts w:ascii="Arial" w:eastAsiaTheme="minorHAnsi" w:hAnsi="Arial" w:cs="Arial"/>
          <w:sz w:val="24"/>
          <w:szCs w:val="24"/>
        </w:rPr>
        <w:t>member</w:t>
      </w:r>
      <w:r w:rsidR="003E2119">
        <w:rPr>
          <w:rFonts w:ascii="Arial" w:eastAsiaTheme="minorHAnsi" w:hAnsi="Arial" w:cs="Arial"/>
          <w:sz w:val="24"/>
          <w:szCs w:val="24"/>
        </w:rPr>
        <w:t xml:space="preserve">s </w:t>
      </w:r>
      <w:r>
        <w:rPr>
          <w:rFonts w:ascii="Arial" w:eastAsiaTheme="minorHAnsi" w:hAnsi="Arial" w:cs="Arial"/>
          <w:sz w:val="24"/>
          <w:szCs w:val="24"/>
        </w:rPr>
        <w:t>of the public</w:t>
      </w:r>
    </w:p>
    <w:p w14:paraId="3FFD3F9D" w14:textId="717E4645" w:rsidR="000C14EC" w:rsidRDefault="000C14EC" w:rsidP="00CC7B73">
      <w:pPr>
        <w:jc w:val="both"/>
        <w:rPr>
          <w:rFonts w:ascii="Arial" w:eastAsiaTheme="minorHAnsi" w:hAnsi="Arial" w:cs="Arial"/>
          <w:sz w:val="24"/>
          <w:szCs w:val="24"/>
        </w:rPr>
      </w:pPr>
    </w:p>
    <w:p w14:paraId="7451192A" w14:textId="52360A45" w:rsidR="002A536D" w:rsidRDefault="003E2119" w:rsidP="00CC7B73">
      <w:pPr>
        <w:jc w:val="both"/>
        <w:rPr>
          <w:rFonts w:ascii="Arial" w:eastAsiaTheme="minorHAnsi" w:hAnsi="Arial" w:cs="Arial"/>
          <w:sz w:val="24"/>
          <w:szCs w:val="24"/>
        </w:rPr>
      </w:pPr>
      <w:r>
        <w:rPr>
          <w:rFonts w:ascii="Arial" w:eastAsiaTheme="minorHAnsi" w:hAnsi="Arial" w:cs="Arial"/>
          <w:sz w:val="24"/>
          <w:szCs w:val="24"/>
        </w:rPr>
        <w:t>03</w:t>
      </w:r>
      <w:r w:rsidR="002A536D">
        <w:rPr>
          <w:rFonts w:ascii="Arial" w:eastAsiaTheme="minorHAnsi" w:hAnsi="Arial" w:cs="Arial"/>
          <w:sz w:val="24"/>
          <w:szCs w:val="24"/>
        </w:rPr>
        <w:t>/</w:t>
      </w:r>
      <w:r>
        <w:rPr>
          <w:rFonts w:ascii="Arial" w:eastAsiaTheme="minorHAnsi" w:hAnsi="Arial" w:cs="Arial"/>
          <w:sz w:val="24"/>
          <w:szCs w:val="24"/>
        </w:rPr>
        <w:t>12</w:t>
      </w:r>
      <w:r w:rsidR="000C14EC">
        <w:rPr>
          <w:rFonts w:ascii="Arial" w:eastAsiaTheme="minorHAnsi" w:hAnsi="Arial" w:cs="Arial"/>
          <w:sz w:val="24"/>
          <w:szCs w:val="24"/>
        </w:rPr>
        <w:t>/01:</w:t>
      </w:r>
      <w:r w:rsidR="000C14EC">
        <w:rPr>
          <w:rFonts w:ascii="Arial" w:eastAsiaTheme="minorHAnsi" w:hAnsi="Arial" w:cs="Arial"/>
          <w:sz w:val="24"/>
          <w:szCs w:val="24"/>
        </w:rPr>
        <w:tab/>
      </w:r>
      <w:r w:rsidR="000C14EC">
        <w:rPr>
          <w:rFonts w:ascii="Arial" w:eastAsiaTheme="minorHAnsi" w:hAnsi="Arial" w:cs="Arial"/>
          <w:sz w:val="24"/>
          <w:szCs w:val="24"/>
        </w:rPr>
        <w:tab/>
        <w:t>TO RECEIVE APOLOGIES, RECORD ABSENCES</w:t>
      </w:r>
    </w:p>
    <w:p w14:paraId="66008587" w14:textId="13865780" w:rsidR="002A536D" w:rsidRDefault="00571E82" w:rsidP="00CC7B73">
      <w:pPr>
        <w:jc w:val="both"/>
        <w:rPr>
          <w:rFonts w:ascii="Arial" w:eastAsiaTheme="minorHAnsi" w:hAnsi="Arial" w:cs="Arial"/>
          <w:sz w:val="24"/>
          <w:szCs w:val="24"/>
        </w:rPr>
      </w:pPr>
      <w:r>
        <w:rPr>
          <w:rFonts w:ascii="Arial" w:eastAsiaTheme="minorHAnsi" w:hAnsi="Arial" w:cs="Arial"/>
          <w:sz w:val="24"/>
          <w:szCs w:val="24"/>
        </w:rPr>
        <w:t>Cllr Ray Sutherland, Borough Councillor.</w:t>
      </w:r>
    </w:p>
    <w:p w14:paraId="23D77D94" w14:textId="77777777" w:rsidR="00571E82" w:rsidRDefault="00571E82" w:rsidP="00CC7B73">
      <w:pPr>
        <w:jc w:val="both"/>
        <w:rPr>
          <w:rFonts w:ascii="Arial" w:eastAsiaTheme="minorHAnsi" w:hAnsi="Arial" w:cs="Arial"/>
          <w:sz w:val="24"/>
          <w:szCs w:val="24"/>
        </w:rPr>
      </w:pPr>
    </w:p>
    <w:p w14:paraId="16FD3026" w14:textId="55BD82B8" w:rsidR="002A536D" w:rsidRDefault="003E2119" w:rsidP="00CC7B73">
      <w:pPr>
        <w:jc w:val="both"/>
        <w:rPr>
          <w:rFonts w:ascii="Arial" w:eastAsiaTheme="minorHAnsi" w:hAnsi="Arial" w:cs="Arial"/>
          <w:sz w:val="24"/>
          <w:szCs w:val="24"/>
        </w:rPr>
      </w:pPr>
      <w:r>
        <w:rPr>
          <w:rFonts w:ascii="Arial" w:eastAsiaTheme="minorHAnsi" w:hAnsi="Arial" w:cs="Arial"/>
          <w:sz w:val="24"/>
          <w:szCs w:val="24"/>
        </w:rPr>
        <w:t>03/12</w:t>
      </w:r>
      <w:r w:rsidR="002A536D">
        <w:rPr>
          <w:rFonts w:ascii="Arial" w:eastAsiaTheme="minorHAnsi" w:hAnsi="Arial" w:cs="Arial"/>
          <w:sz w:val="24"/>
          <w:szCs w:val="24"/>
        </w:rPr>
        <w:t>/02:</w:t>
      </w:r>
      <w:r w:rsidR="002A536D">
        <w:rPr>
          <w:rFonts w:ascii="Arial" w:eastAsiaTheme="minorHAnsi" w:hAnsi="Arial" w:cs="Arial"/>
          <w:sz w:val="24"/>
          <w:szCs w:val="24"/>
        </w:rPr>
        <w:tab/>
      </w:r>
      <w:r w:rsidR="002A536D">
        <w:rPr>
          <w:rFonts w:ascii="Arial" w:eastAsiaTheme="minorHAnsi" w:hAnsi="Arial" w:cs="Arial"/>
          <w:sz w:val="24"/>
          <w:szCs w:val="24"/>
        </w:rPr>
        <w:tab/>
        <w:t>DECLARATIONS OF INTERESTS</w:t>
      </w:r>
    </w:p>
    <w:p w14:paraId="276881A4" w14:textId="32BEFFF4" w:rsidR="002A536D" w:rsidRPr="00505E9A" w:rsidRDefault="00571E82" w:rsidP="00505E9A">
      <w:pPr>
        <w:pStyle w:val="ListParagraph"/>
        <w:numPr>
          <w:ilvl w:val="0"/>
          <w:numId w:val="42"/>
        </w:numPr>
        <w:jc w:val="both"/>
        <w:rPr>
          <w:rFonts w:ascii="Arial" w:eastAsiaTheme="minorHAnsi" w:hAnsi="Arial" w:cs="Arial"/>
          <w:sz w:val="24"/>
          <w:szCs w:val="24"/>
        </w:rPr>
      </w:pPr>
      <w:r w:rsidRPr="00505E9A">
        <w:rPr>
          <w:rFonts w:ascii="Arial" w:eastAsiaTheme="minorHAnsi" w:hAnsi="Arial" w:cs="Arial"/>
          <w:sz w:val="24"/>
          <w:szCs w:val="24"/>
        </w:rPr>
        <w:t>None were declared</w:t>
      </w:r>
    </w:p>
    <w:p w14:paraId="7B8F4F99" w14:textId="45CB3D0E" w:rsidR="002A536D" w:rsidRPr="00505E9A" w:rsidRDefault="002A536D" w:rsidP="00505E9A">
      <w:pPr>
        <w:pStyle w:val="ListParagraph"/>
        <w:numPr>
          <w:ilvl w:val="0"/>
          <w:numId w:val="42"/>
        </w:numPr>
        <w:jc w:val="both"/>
        <w:rPr>
          <w:rFonts w:ascii="Arial" w:eastAsiaTheme="minorHAnsi" w:hAnsi="Arial" w:cs="Arial"/>
          <w:sz w:val="24"/>
          <w:szCs w:val="24"/>
        </w:rPr>
      </w:pPr>
      <w:r w:rsidRPr="00505E9A">
        <w:rPr>
          <w:rFonts w:ascii="Arial" w:eastAsiaTheme="minorHAnsi" w:hAnsi="Arial" w:cs="Arial"/>
          <w:sz w:val="24"/>
          <w:szCs w:val="24"/>
        </w:rPr>
        <w:t>No written requests for dispensations had been received.</w:t>
      </w:r>
    </w:p>
    <w:p w14:paraId="21443F36" w14:textId="5239BA15" w:rsidR="002A536D" w:rsidRDefault="002A536D" w:rsidP="00CC7B73">
      <w:pPr>
        <w:jc w:val="both"/>
        <w:rPr>
          <w:rFonts w:ascii="Arial" w:eastAsiaTheme="minorHAnsi" w:hAnsi="Arial" w:cs="Arial"/>
          <w:sz w:val="24"/>
          <w:szCs w:val="24"/>
        </w:rPr>
      </w:pPr>
    </w:p>
    <w:p w14:paraId="0BA48BB4" w14:textId="6DD61673" w:rsidR="002A536D" w:rsidRDefault="003E2119" w:rsidP="00CC7B73">
      <w:pPr>
        <w:jc w:val="both"/>
        <w:rPr>
          <w:rFonts w:ascii="Arial" w:eastAsiaTheme="minorHAnsi" w:hAnsi="Arial" w:cs="Arial"/>
          <w:sz w:val="24"/>
          <w:szCs w:val="24"/>
        </w:rPr>
      </w:pPr>
      <w:r>
        <w:rPr>
          <w:rFonts w:ascii="Arial" w:eastAsiaTheme="minorHAnsi" w:hAnsi="Arial" w:cs="Arial"/>
          <w:sz w:val="24"/>
          <w:szCs w:val="24"/>
        </w:rPr>
        <w:t>03</w:t>
      </w:r>
      <w:r w:rsidR="00FD04D5">
        <w:rPr>
          <w:rFonts w:ascii="Arial" w:eastAsiaTheme="minorHAnsi" w:hAnsi="Arial" w:cs="Arial"/>
          <w:sz w:val="24"/>
          <w:szCs w:val="24"/>
        </w:rPr>
        <w:t>/</w:t>
      </w:r>
      <w:r>
        <w:rPr>
          <w:rFonts w:ascii="Arial" w:eastAsiaTheme="minorHAnsi" w:hAnsi="Arial" w:cs="Arial"/>
          <w:sz w:val="24"/>
          <w:szCs w:val="24"/>
        </w:rPr>
        <w:t>12</w:t>
      </w:r>
      <w:r w:rsidR="00FD04D5">
        <w:rPr>
          <w:rFonts w:ascii="Arial" w:eastAsiaTheme="minorHAnsi" w:hAnsi="Arial" w:cs="Arial"/>
          <w:sz w:val="24"/>
          <w:szCs w:val="24"/>
        </w:rPr>
        <w:t>/03:</w:t>
      </w:r>
      <w:r w:rsidR="00FD04D5">
        <w:rPr>
          <w:rFonts w:ascii="Arial" w:eastAsiaTheme="minorHAnsi" w:hAnsi="Arial" w:cs="Arial"/>
          <w:sz w:val="24"/>
          <w:szCs w:val="24"/>
        </w:rPr>
        <w:tab/>
      </w:r>
      <w:r w:rsidR="00FD04D5">
        <w:rPr>
          <w:rFonts w:ascii="Arial" w:eastAsiaTheme="minorHAnsi" w:hAnsi="Arial" w:cs="Arial"/>
          <w:sz w:val="24"/>
          <w:szCs w:val="24"/>
        </w:rPr>
        <w:tab/>
        <w:t>PUBLIC OPEN FORUM</w:t>
      </w:r>
    </w:p>
    <w:p w14:paraId="493DAC02" w14:textId="5D43A7B5" w:rsidR="006231A4" w:rsidRDefault="00FD04D5" w:rsidP="00BE2888">
      <w:pPr>
        <w:jc w:val="both"/>
        <w:rPr>
          <w:rFonts w:ascii="Arial" w:eastAsiaTheme="minorHAnsi" w:hAnsi="Arial" w:cs="Arial"/>
          <w:sz w:val="24"/>
          <w:szCs w:val="24"/>
        </w:rPr>
      </w:pPr>
      <w:r>
        <w:rPr>
          <w:rFonts w:ascii="Arial" w:eastAsiaTheme="minorHAnsi" w:hAnsi="Arial" w:cs="Arial"/>
          <w:sz w:val="24"/>
          <w:szCs w:val="24"/>
        </w:rPr>
        <w:t xml:space="preserve">Mr Jacques </w:t>
      </w:r>
      <w:r w:rsidR="004075E6">
        <w:rPr>
          <w:rFonts w:ascii="Arial" w:eastAsiaTheme="minorHAnsi" w:hAnsi="Arial" w:cs="Arial"/>
          <w:sz w:val="24"/>
          <w:szCs w:val="24"/>
        </w:rPr>
        <w:t xml:space="preserve">reminded the Parish Council that planning permission was granted with no objection from the Highways Department despite the parking at the Red Lion public house </w:t>
      </w:r>
      <w:r w:rsidR="00247F28">
        <w:rPr>
          <w:rFonts w:ascii="Arial" w:eastAsiaTheme="minorHAnsi" w:hAnsi="Arial" w:cs="Arial"/>
          <w:sz w:val="24"/>
          <w:szCs w:val="24"/>
        </w:rPr>
        <w:t xml:space="preserve">having not been </w:t>
      </w:r>
      <w:r w:rsidR="004075E6">
        <w:rPr>
          <w:rFonts w:ascii="Arial" w:eastAsiaTheme="minorHAnsi" w:hAnsi="Arial" w:cs="Arial"/>
          <w:sz w:val="24"/>
          <w:szCs w:val="24"/>
        </w:rPr>
        <w:t xml:space="preserve">a condition of this planning approval.  He therefore believes Stafford Borough Council (SBC) has a duty of care regarding the issue of car parking in the village.  Leader of the Council, Mr Patrick Farrington, has written to Mr Jacques </w:t>
      </w:r>
      <w:r w:rsidR="00487482">
        <w:rPr>
          <w:rFonts w:ascii="Arial" w:eastAsiaTheme="minorHAnsi" w:hAnsi="Arial" w:cs="Arial"/>
          <w:sz w:val="24"/>
          <w:szCs w:val="24"/>
        </w:rPr>
        <w:t>informing him that he</w:t>
      </w:r>
      <w:r w:rsidR="004075E6">
        <w:rPr>
          <w:rFonts w:ascii="Arial" w:eastAsiaTheme="minorHAnsi" w:hAnsi="Arial" w:cs="Arial"/>
          <w:sz w:val="24"/>
          <w:szCs w:val="24"/>
        </w:rPr>
        <w:t xml:space="preserve"> is referring his complaint due to “Mr Jacque’s accusation of SBC </w:t>
      </w:r>
      <w:r w:rsidR="00487482">
        <w:rPr>
          <w:rFonts w:ascii="Arial" w:eastAsiaTheme="minorHAnsi" w:hAnsi="Arial" w:cs="Arial"/>
          <w:sz w:val="24"/>
          <w:szCs w:val="24"/>
        </w:rPr>
        <w:t xml:space="preserve">at </w:t>
      </w:r>
      <w:r w:rsidR="004075E6">
        <w:rPr>
          <w:rFonts w:ascii="Arial" w:eastAsiaTheme="minorHAnsi" w:hAnsi="Arial" w:cs="Arial"/>
          <w:sz w:val="24"/>
          <w:szCs w:val="24"/>
        </w:rPr>
        <w:t>fault</w:t>
      </w:r>
      <w:r w:rsidR="006231A4">
        <w:rPr>
          <w:rFonts w:ascii="Arial" w:eastAsiaTheme="minorHAnsi" w:hAnsi="Arial" w:cs="Arial"/>
          <w:sz w:val="24"/>
          <w:szCs w:val="24"/>
        </w:rPr>
        <w:t>”</w:t>
      </w:r>
      <w:r w:rsidR="004075E6">
        <w:rPr>
          <w:rFonts w:ascii="Arial" w:eastAsiaTheme="minorHAnsi" w:hAnsi="Arial" w:cs="Arial"/>
          <w:sz w:val="24"/>
          <w:szCs w:val="24"/>
        </w:rPr>
        <w:t xml:space="preserve"> in this matter</w:t>
      </w:r>
      <w:r w:rsidR="006231A4">
        <w:rPr>
          <w:rFonts w:ascii="Arial" w:eastAsiaTheme="minorHAnsi" w:hAnsi="Arial" w:cs="Arial"/>
          <w:sz w:val="24"/>
          <w:szCs w:val="24"/>
        </w:rPr>
        <w:t xml:space="preserve"> and will be unable to respond further.  Mr Jacques thanked the Parish Council for their continued support and for allowing his contribution tonight.</w:t>
      </w:r>
    </w:p>
    <w:p w14:paraId="1E3323D1" w14:textId="2F38B3AC" w:rsidR="006231A4" w:rsidRDefault="00247F28" w:rsidP="00BE2888">
      <w:pPr>
        <w:jc w:val="both"/>
        <w:rPr>
          <w:rFonts w:ascii="Arial" w:eastAsiaTheme="minorHAnsi" w:hAnsi="Arial" w:cs="Arial"/>
          <w:sz w:val="24"/>
          <w:szCs w:val="24"/>
        </w:rPr>
      </w:pPr>
      <w:r>
        <w:rPr>
          <w:rFonts w:ascii="Arial" w:eastAsiaTheme="minorHAnsi" w:hAnsi="Arial" w:cs="Arial"/>
          <w:sz w:val="24"/>
          <w:szCs w:val="24"/>
        </w:rPr>
        <w:t>(</w:t>
      </w:r>
      <w:r w:rsidR="006231A4">
        <w:rPr>
          <w:rFonts w:ascii="Arial" w:eastAsiaTheme="minorHAnsi" w:hAnsi="Arial" w:cs="Arial"/>
          <w:sz w:val="24"/>
          <w:szCs w:val="24"/>
        </w:rPr>
        <w:t>Cllr Hodgkins joined the meeting</w:t>
      </w:r>
      <w:r w:rsidR="00935433">
        <w:rPr>
          <w:rFonts w:ascii="Arial" w:eastAsiaTheme="minorHAnsi" w:hAnsi="Arial" w:cs="Arial"/>
          <w:sz w:val="24"/>
          <w:szCs w:val="24"/>
        </w:rPr>
        <w:t xml:space="preserve"> after encountering problems with Zoom technology</w:t>
      </w:r>
      <w:r>
        <w:rPr>
          <w:rFonts w:ascii="Arial" w:eastAsiaTheme="minorHAnsi" w:hAnsi="Arial" w:cs="Arial"/>
          <w:sz w:val="24"/>
          <w:szCs w:val="24"/>
        </w:rPr>
        <w:t>)</w:t>
      </w:r>
      <w:r w:rsidR="00935433">
        <w:rPr>
          <w:rFonts w:ascii="Arial" w:eastAsiaTheme="minorHAnsi" w:hAnsi="Arial" w:cs="Arial"/>
          <w:sz w:val="24"/>
          <w:szCs w:val="24"/>
        </w:rPr>
        <w:t>.</w:t>
      </w:r>
    </w:p>
    <w:p w14:paraId="0807A2C8" w14:textId="0312BCDD" w:rsidR="00301BA7" w:rsidRDefault="00935433" w:rsidP="00935433">
      <w:pPr>
        <w:jc w:val="both"/>
        <w:rPr>
          <w:rFonts w:ascii="Arial" w:eastAsiaTheme="minorHAnsi" w:hAnsi="Arial" w:cs="Arial"/>
          <w:sz w:val="24"/>
          <w:szCs w:val="24"/>
        </w:rPr>
      </w:pPr>
      <w:r>
        <w:rPr>
          <w:rFonts w:ascii="Arial" w:eastAsiaTheme="minorHAnsi" w:hAnsi="Arial" w:cs="Arial"/>
          <w:sz w:val="24"/>
          <w:szCs w:val="24"/>
        </w:rPr>
        <w:t xml:space="preserve">Mr Wood reported he had met with the Woodland Trust and confirmed once again that there would be no parking provided on the </w:t>
      </w:r>
      <w:r w:rsidR="00AB2657">
        <w:rPr>
          <w:rFonts w:ascii="Arial" w:eastAsiaTheme="minorHAnsi" w:hAnsi="Arial" w:cs="Arial"/>
          <w:sz w:val="24"/>
          <w:szCs w:val="24"/>
        </w:rPr>
        <w:t>Millennium</w:t>
      </w:r>
      <w:r>
        <w:rPr>
          <w:rFonts w:ascii="Arial" w:eastAsiaTheme="minorHAnsi" w:hAnsi="Arial" w:cs="Arial"/>
          <w:sz w:val="24"/>
          <w:szCs w:val="24"/>
        </w:rPr>
        <w:t xml:space="preserve"> Green.</w:t>
      </w:r>
    </w:p>
    <w:p w14:paraId="76E8EA07" w14:textId="77777777" w:rsidR="00935433" w:rsidRDefault="00935433" w:rsidP="00935433">
      <w:pPr>
        <w:jc w:val="both"/>
        <w:rPr>
          <w:rFonts w:ascii="Arial" w:eastAsiaTheme="minorHAnsi" w:hAnsi="Arial" w:cs="Arial"/>
          <w:sz w:val="24"/>
          <w:szCs w:val="24"/>
        </w:rPr>
      </w:pPr>
    </w:p>
    <w:p w14:paraId="1F9B420A" w14:textId="60FEF35F" w:rsidR="00301BA7" w:rsidRDefault="003E2119" w:rsidP="00BE2888">
      <w:pPr>
        <w:jc w:val="both"/>
        <w:rPr>
          <w:rFonts w:ascii="Arial" w:eastAsiaTheme="minorHAnsi" w:hAnsi="Arial" w:cs="Arial"/>
          <w:sz w:val="24"/>
          <w:szCs w:val="24"/>
        </w:rPr>
      </w:pPr>
      <w:r>
        <w:rPr>
          <w:rFonts w:ascii="Arial" w:eastAsiaTheme="minorHAnsi" w:hAnsi="Arial" w:cs="Arial"/>
          <w:sz w:val="24"/>
          <w:szCs w:val="24"/>
        </w:rPr>
        <w:t>03</w:t>
      </w:r>
      <w:r w:rsidR="00301BA7">
        <w:rPr>
          <w:rFonts w:ascii="Arial" w:eastAsiaTheme="minorHAnsi" w:hAnsi="Arial" w:cs="Arial"/>
          <w:sz w:val="24"/>
          <w:szCs w:val="24"/>
        </w:rPr>
        <w:t>/</w:t>
      </w:r>
      <w:r>
        <w:rPr>
          <w:rFonts w:ascii="Arial" w:eastAsiaTheme="minorHAnsi" w:hAnsi="Arial" w:cs="Arial"/>
          <w:sz w:val="24"/>
          <w:szCs w:val="24"/>
        </w:rPr>
        <w:t>12</w:t>
      </w:r>
      <w:r w:rsidR="00301BA7">
        <w:rPr>
          <w:rFonts w:ascii="Arial" w:eastAsiaTheme="minorHAnsi" w:hAnsi="Arial" w:cs="Arial"/>
          <w:sz w:val="24"/>
          <w:szCs w:val="24"/>
        </w:rPr>
        <w:t>/04:</w:t>
      </w:r>
      <w:r w:rsidR="00301BA7">
        <w:rPr>
          <w:rFonts w:ascii="Arial" w:eastAsiaTheme="minorHAnsi" w:hAnsi="Arial" w:cs="Arial"/>
          <w:sz w:val="24"/>
          <w:szCs w:val="24"/>
        </w:rPr>
        <w:tab/>
      </w:r>
      <w:r w:rsidR="00A915E4">
        <w:rPr>
          <w:rFonts w:ascii="Arial" w:eastAsiaTheme="minorHAnsi" w:hAnsi="Arial" w:cs="Arial"/>
          <w:sz w:val="24"/>
          <w:szCs w:val="24"/>
        </w:rPr>
        <w:tab/>
      </w:r>
      <w:r w:rsidR="00A915E4">
        <w:rPr>
          <w:rFonts w:ascii="Arial" w:eastAsiaTheme="minorHAnsi" w:hAnsi="Arial" w:cs="Arial"/>
          <w:sz w:val="24"/>
          <w:szCs w:val="24"/>
        </w:rPr>
        <w:tab/>
      </w:r>
      <w:r w:rsidR="00301BA7">
        <w:rPr>
          <w:rFonts w:ascii="Arial" w:eastAsiaTheme="minorHAnsi" w:hAnsi="Arial" w:cs="Arial"/>
          <w:sz w:val="24"/>
          <w:szCs w:val="24"/>
        </w:rPr>
        <w:t>UPDATES FROM BOROUGH/COUNTY COUNCILLORS</w:t>
      </w:r>
    </w:p>
    <w:p w14:paraId="2F3A19B5" w14:textId="48D58D34" w:rsidR="00301BA7" w:rsidRDefault="00301BA7" w:rsidP="00BE2888">
      <w:pPr>
        <w:jc w:val="both"/>
        <w:rPr>
          <w:rFonts w:ascii="Arial" w:eastAsiaTheme="minorHAnsi" w:hAnsi="Arial" w:cs="Arial"/>
          <w:sz w:val="24"/>
          <w:szCs w:val="24"/>
        </w:rPr>
      </w:pPr>
      <w:r>
        <w:rPr>
          <w:rFonts w:ascii="Arial" w:eastAsiaTheme="minorHAnsi" w:hAnsi="Arial" w:cs="Arial"/>
          <w:sz w:val="24"/>
          <w:szCs w:val="24"/>
        </w:rPr>
        <w:t>Borough C</w:t>
      </w:r>
      <w:r w:rsidR="00704D81">
        <w:rPr>
          <w:rFonts w:ascii="Arial" w:eastAsiaTheme="minorHAnsi" w:hAnsi="Arial" w:cs="Arial"/>
          <w:sz w:val="24"/>
          <w:szCs w:val="24"/>
        </w:rPr>
        <w:t xml:space="preserve">llr </w:t>
      </w:r>
      <w:r w:rsidR="00C45506">
        <w:rPr>
          <w:rFonts w:ascii="Arial" w:eastAsiaTheme="minorHAnsi" w:hAnsi="Arial" w:cs="Arial"/>
          <w:sz w:val="24"/>
          <w:szCs w:val="24"/>
        </w:rPr>
        <w:t xml:space="preserve">Winnington </w:t>
      </w:r>
      <w:r>
        <w:rPr>
          <w:rFonts w:ascii="Arial" w:eastAsiaTheme="minorHAnsi" w:hAnsi="Arial" w:cs="Arial"/>
          <w:sz w:val="24"/>
          <w:szCs w:val="24"/>
        </w:rPr>
        <w:t>provided the following updates:</w:t>
      </w:r>
    </w:p>
    <w:p w14:paraId="7CA0B0CE" w14:textId="77777777" w:rsidR="00935433" w:rsidRDefault="00935433" w:rsidP="00301BA7">
      <w:pPr>
        <w:pStyle w:val="ListParagraph"/>
        <w:numPr>
          <w:ilvl w:val="0"/>
          <w:numId w:val="31"/>
        </w:numPr>
        <w:jc w:val="both"/>
        <w:rPr>
          <w:rFonts w:ascii="Arial" w:eastAsiaTheme="minorHAnsi" w:hAnsi="Arial" w:cs="Arial"/>
          <w:sz w:val="24"/>
          <w:szCs w:val="24"/>
        </w:rPr>
      </w:pPr>
      <w:r>
        <w:rPr>
          <w:rFonts w:ascii="Arial" w:eastAsiaTheme="minorHAnsi" w:hAnsi="Arial" w:cs="Arial"/>
          <w:sz w:val="24"/>
          <w:szCs w:val="24"/>
        </w:rPr>
        <w:t>The signpost at the end of the lane in Derrington has been repaired</w:t>
      </w:r>
    </w:p>
    <w:p w14:paraId="51C2C992" w14:textId="352CE3BF" w:rsidR="00935433" w:rsidRDefault="00935433" w:rsidP="00301BA7">
      <w:pPr>
        <w:pStyle w:val="ListParagraph"/>
        <w:numPr>
          <w:ilvl w:val="0"/>
          <w:numId w:val="31"/>
        </w:numPr>
        <w:jc w:val="both"/>
        <w:rPr>
          <w:rFonts w:ascii="Arial" w:eastAsiaTheme="minorHAnsi" w:hAnsi="Arial" w:cs="Arial"/>
          <w:sz w:val="24"/>
          <w:szCs w:val="24"/>
        </w:rPr>
      </w:pPr>
      <w:r>
        <w:rPr>
          <w:rFonts w:ascii="Arial" w:eastAsiaTheme="minorHAnsi" w:hAnsi="Arial" w:cs="Arial"/>
          <w:sz w:val="24"/>
          <w:szCs w:val="24"/>
        </w:rPr>
        <w:t>There had been an influx of water in Mount Pleasant, Derrington</w:t>
      </w:r>
      <w:r w:rsidR="00487482">
        <w:rPr>
          <w:rFonts w:ascii="Arial" w:eastAsiaTheme="minorHAnsi" w:hAnsi="Arial" w:cs="Arial"/>
          <w:sz w:val="24"/>
          <w:szCs w:val="24"/>
        </w:rPr>
        <w:t xml:space="preserve"> which he </w:t>
      </w:r>
      <w:r>
        <w:rPr>
          <w:rFonts w:ascii="Arial" w:eastAsiaTheme="minorHAnsi" w:hAnsi="Arial" w:cs="Arial"/>
          <w:sz w:val="24"/>
          <w:szCs w:val="24"/>
        </w:rPr>
        <w:t xml:space="preserve">had visited along with Rose Cottage, Long Lane where there was continuous running of water The Chair was aware of this problem and had reported it  </w:t>
      </w:r>
    </w:p>
    <w:p w14:paraId="5F6E7960" w14:textId="6BEE73C8" w:rsidR="00A2512A" w:rsidRDefault="00935433" w:rsidP="00935433">
      <w:pPr>
        <w:pStyle w:val="ListParagraph"/>
        <w:numPr>
          <w:ilvl w:val="0"/>
          <w:numId w:val="31"/>
        </w:numPr>
        <w:jc w:val="both"/>
        <w:rPr>
          <w:rFonts w:ascii="Arial" w:eastAsiaTheme="minorHAnsi" w:hAnsi="Arial" w:cs="Arial"/>
          <w:sz w:val="24"/>
          <w:szCs w:val="24"/>
        </w:rPr>
      </w:pPr>
      <w:r>
        <w:rPr>
          <w:rFonts w:ascii="Arial" w:eastAsiaTheme="minorHAnsi" w:hAnsi="Arial" w:cs="Arial"/>
          <w:sz w:val="24"/>
          <w:szCs w:val="24"/>
        </w:rPr>
        <w:t>Cllr Winnington had spoken to the Drainage Team and hopes the situation would be remedied as sewage residue has been in evidence.</w:t>
      </w:r>
    </w:p>
    <w:p w14:paraId="35DCA5C9" w14:textId="77777777" w:rsidR="00935433" w:rsidRPr="0028785D" w:rsidRDefault="00935433" w:rsidP="00935433">
      <w:pPr>
        <w:pStyle w:val="ListParagraph"/>
        <w:jc w:val="both"/>
        <w:rPr>
          <w:rFonts w:ascii="Arial" w:eastAsiaTheme="minorHAnsi" w:hAnsi="Arial" w:cs="Arial"/>
          <w:sz w:val="24"/>
          <w:szCs w:val="24"/>
        </w:rPr>
      </w:pPr>
    </w:p>
    <w:p w14:paraId="12D9100F" w14:textId="2DEF26F3" w:rsidR="00A8539F" w:rsidRDefault="00A8539F" w:rsidP="00A8539F">
      <w:pPr>
        <w:jc w:val="both"/>
        <w:rPr>
          <w:rFonts w:ascii="Arial" w:eastAsiaTheme="minorHAnsi" w:hAnsi="Arial" w:cs="Arial"/>
          <w:sz w:val="24"/>
          <w:szCs w:val="24"/>
        </w:rPr>
      </w:pPr>
      <w:r>
        <w:rPr>
          <w:rFonts w:ascii="Arial" w:eastAsiaTheme="minorHAnsi" w:hAnsi="Arial" w:cs="Arial"/>
          <w:sz w:val="24"/>
          <w:szCs w:val="24"/>
        </w:rPr>
        <w:t>County Cllr Pert provided the following updates:</w:t>
      </w:r>
    </w:p>
    <w:p w14:paraId="0DF45E4B" w14:textId="66548150" w:rsidR="00614428" w:rsidRDefault="003D74EA" w:rsidP="00A8539F">
      <w:pPr>
        <w:pStyle w:val="ListParagraph"/>
        <w:numPr>
          <w:ilvl w:val="0"/>
          <w:numId w:val="33"/>
        </w:numPr>
        <w:jc w:val="both"/>
        <w:rPr>
          <w:rFonts w:ascii="Arial" w:eastAsiaTheme="minorHAnsi" w:hAnsi="Arial" w:cs="Arial"/>
          <w:sz w:val="24"/>
          <w:szCs w:val="24"/>
        </w:rPr>
      </w:pPr>
      <w:r>
        <w:rPr>
          <w:rFonts w:ascii="Arial" w:eastAsiaTheme="minorHAnsi" w:hAnsi="Arial" w:cs="Arial"/>
          <w:sz w:val="24"/>
          <w:szCs w:val="24"/>
        </w:rPr>
        <w:t xml:space="preserve">The growth of Covid-19 in Staffordshire has levelled off but we are likely to come out into local tiering.  The positive cases of Covid-19 in the University Hospital of the </w:t>
      </w:r>
      <w:r>
        <w:rPr>
          <w:rFonts w:ascii="Arial" w:eastAsiaTheme="minorHAnsi" w:hAnsi="Arial" w:cs="Arial"/>
          <w:sz w:val="24"/>
          <w:szCs w:val="24"/>
        </w:rPr>
        <w:lastRenderedPageBreak/>
        <w:t xml:space="preserve">West Midlands (UHWM) </w:t>
      </w:r>
      <w:r w:rsidR="00AB2657">
        <w:rPr>
          <w:rFonts w:ascii="Arial" w:eastAsiaTheme="minorHAnsi" w:hAnsi="Arial" w:cs="Arial"/>
          <w:sz w:val="24"/>
          <w:szCs w:val="24"/>
        </w:rPr>
        <w:t>are</w:t>
      </w:r>
      <w:r>
        <w:rPr>
          <w:rFonts w:ascii="Arial" w:eastAsiaTheme="minorHAnsi" w:hAnsi="Arial" w:cs="Arial"/>
          <w:sz w:val="24"/>
          <w:szCs w:val="24"/>
        </w:rPr>
        <w:t xml:space="preserve"> reported to be higher than elsewhere and it is </w:t>
      </w:r>
      <w:r w:rsidR="00487482">
        <w:rPr>
          <w:rFonts w:ascii="Arial" w:eastAsiaTheme="minorHAnsi" w:hAnsi="Arial" w:cs="Arial"/>
          <w:sz w:val="24"/>
          <w:szCs w:val="24"/>
        </w:rPr>
        <w:t>i</w:t>
      </w:r>
      <w:r>
        <w:rPr>
          <w:rFonts w:ascii="Arial" w:eastAsiaTheme="minorHAnsi" w:hAnsi="Arial" w:cs="Arial"/>
          <w:sz w:val="24"/>
          <w:szCs w:val="24"/>
        </w:rPr>
        <w:t>mportant to reinforce the “Hands, Face and Space” message</w:t>
      </w:r>
    </w:p>
    <w:p w14:paraId="5DA2A000" w14:textId="77777777" w:rsidR="00912FB8" w:rsidRDefault="000B05A8" w:rsidP="00A8539F">
      <w:pPr>
        <w:pStyle w:val="ListParagraph"/>
        <w:numPr>
          <w:ilvl w:val="0"/>
          <w:numId w:val="33"/>
        </w:numPr>
        <w:jc w:val="both"/>
        <w:rPr>
          <w:rFonts w:ascii="Arial" w:eastAsiaTheme="minorHAnsi" w:hAnsi="Arial" w:cs="Arial"/>
          <w:sz w:val="24"/>
          <w:szCs w:val="24"/>
        </w:rPr>
      </w:pPr>
      <w:r>
        <w:rPr>
          <w:rFonts w:ascii="Arial" w:eastAsiaTheme="minorHAnsi" w:hAnsi="Arial" w:cs="Arial"/>
          <w:sz w:val="24"/>
          <w:szCs w:val="24"/>
        </w:rPr>
        <w:t xml:space="preserve">Nationally, unemployment is running at 6.3% against 2.8% last year.  In Staffordshire the figures are 4.8% this year against 2% last year and Stafford 4.2% this year and 1.7% last year.  In mid-September there were 40,000 people on furlough in Staffordshire.  </w:t>
      </w:r>
      <w:r w:rsidR="006B1B9F">
        <w:rPr>
          <w:rFonts w:ascii="Arial" w:eastAsiaTheme="minorHAnsi" w:hAnsi="Arial" w:cs="Arial"/>
          <w:sz w:val="24"/>
          <w:szCs w:val="24"/>
        </w:rPr>
        <w:t>There is a need for proactive and pre-emptive work ahead of the planned end of furlough at the end of March 2021</w:t>
      </w:r>
    </w:p>
    <w:p w14:paraId="70086B21" w14:textId="6161F935" w:rsidR="00912FB8" w:rsidRDefault="00912FB8" w:rsidP="00A8539F">
      <w:pPr>
        <w:pStyle w:val="ListParagraph"/>
        <w:numPr>
          <w:ilvl w:val="0"/>
          <w:numId w:val="33"/>
        </w:numPr>
        <w:jc w:val="both"/>
        <w:rPr>
          <w:rFonts w:ascii="Arial" w:eastAsiaTheme="minorHAnsi" w:hAnsi="Arial" w:cs="Arial"/>
          <w:sz w:val="24"/>
          <w:szCs w:val="24"/>
        </w:rPr>
      </w:pPr>
      <w:r>
        <w:rPr>
          <w:rFonts w:ascii="Arial" w:eastAsiaTheme="minorHAnsi" w:hAnsi="Arial" w:cs="Arial"/>
          <w:sz w:val="24"/>
          <w:szCs w:val="24"/>
        </w:rPr>
        <w:t>There is a push on apprenticeships across the County and any ideas should be sen</w:t>
      </w:r>
      <w:r w:rsidR="00247F28">
        <w:rPr>
          <w:rFonts w:ascii="Arial" w:eastAsiaTheme="minorHAnsi" w:hAnsi="Arial" w:cs="Arial"/>
          <w:sz w:val="24"/>
          <w:szCs w:val="24"/>
        </w:rPr>
        <w:t>t</w:t>
      </w:r>
      <w:r>
        <w:rPr>
          <w:rFonts w:ascii="Arial" w:eastAsiaTheme="minorHAnsi" w:hAnsi="Arial" w:cs="Arial"/>
          <w:sz w:val="24"/>
          <w:szCs w:val="24"/>
        </w:rPr>
        <w:t xml:space="preserve"> to Cllrs Pert and/or Winnington</w:t>
      </w:r>
    </w:p>
    <w:p w14:paraId="0D0DB82F" w14:textId="3122F597" w:rsidR="00912FB8" w:rsidRDefault="00912FB8" w:rsidP="00A8539F">
      <w:pPr>
        <w:pStyle w:val="ListParagraph"/>
        <w:numPr>
          <w:ilvl w:val="0"/>
          <w:numId w:val="33"/>
        </w:numPr>
        <w:jc w:val="both"/>
        <w:rPr>
          <w:rFonts w:ascii="Arial" w:eastAsiaTheme="minorHAnsi" w:hAnsi="Arial" w:cs="Arial"/>
          <w:sz w:val="24"/>
          <w:szCs w:val="24"/>
        </w:rPr>
      </w:pPr>
      <w:r>
        <w:rPr>
          <w:rFonts w:ascii="Arial" w:eastAsiaTheme="minorHAnsi" w:hAnsi="Arial" w:cs="Arial"/>
          <w:sz w:val="24"/>
          <w:szCs w:val="24"/>
        </w:rPr>
        <w:t>Reference was made to three</w:t>
      </w:r>
      <w:r w:rsidR="00B63798">
        <w:rPr>
          <w:rFonts w:ascii="Arial" w:eastAsiaTheme="minorHAnsi" w:hAnsi="Arial" w:cs="Arial"/>
          <w:sz w:val="24"/>
          <w:szCs w:val="24"/>
        </w:rPr>
        <w:t xml:space="preserve"> </w:t>
      </w:r>
      <w:r w:rsidR="00AB2657">
        <w:rPr>
          <w:rFonts w:ascii="Arial" w:eastAsiaTheme="minorHAnsi" w:hAnsi="Arial" w:cs="Arial"/>
          <w:sz w:val="24"/>
          <w:szCs w:val="24"/>
        </w:rPr>
        <w:t>one-hour</w:t>
      </w:r>
      <w:r>
        <w:rPr>
          <w:rFonts w:ascii="Arial" w:eastAsiaTheme="minorHAnsi" w:hAnsi="Arial" w:cs="Arial"/>
          <w:sz w:val="24"/>
          <w:szCs w:val="24"/>
        </w:rPr>
        <w:t xml:space="preserve"> webinars to be made available by SBC on the 2</w:t>
      </w:r>
      <w:r w:rsidRPr="00912FB8">
        <w:rPr>
          <w:rFonts w:ascii="Arial" w:eastAsiaTheme="minorHAnsi" w:hAnsi="Arial" w:cs="Arial"/>
          <w:sz w:val="24"/>
          <w:szCs w:val="24"/>
          <w:vertAlign w:val="superscript"/>
        </w:rPr>
        <w:t>nd</w:t>
      </w:r>
      <w:r>
        <w:rPr>
          <w:rFonts w:ascii="Arial" w:eastAsiaTheme="minorHAnsi" w:hAnsi="Arial" w:cs="Arial"/>
          <w:sz w:val="24"/>
          <w:szCs w:val="24"/>
        </w:rPr>
        <w:t xml:space="preserve"> and 3</w:t>
      </w:r>
      <w:r w:rsidRPr="00912FB8">
        <w:rPr>
          <w:rFonts w:ascii="Arial" w:eastAsiaTheme="minorHAnsi" w:hAnsi="Arial" w:cs="Arial"/>
          <w:sz w:val="24"/>
          <w:szCs w:val="24"/>
          <w:vertAlign w:val="superscript"/>
        </w:rPr>
        <w:t>rd</w:t>
      </w:r>
      <w:r>
        <w:rPr>
          <w:rFonts w:ascii="Arial" w:eastAsiaTheme="minorHAnsi" w:hAnsi="Arial" w:cs="Arial"/>
          <w:sz w:val="24"/>
          <w:szCs w:val="24"/>
        </w:rPr>
        <w:t xml:space="preserve"> December to include topics such as Mental Health and sustainability in the voluntary sector.  Expect to receive an email with all the details imminently</w:t>
      </w:r>
    </w:p>
    <w:p w14:paraId="034D3507" w14:textId="1CB7EE17" w:rsidR="00912FB8" w:rsidRDefault="00912FB8" w:rsidP="00A8539F">
      <w:pPr>
        <w:pStyle w:val="ListParagraph"/>
        <w:numPr>
          <w:ilvl w:val="0"/>
          <w:numId w:val="33"/>
        </w:numPr>
        <w:jc w:val="both"/>
        <w:rPr>
          <w:rFonts w:ascii="Arial" w:eastAsiaTheme="minorHAnsi" w:hAnsi="Arial" w:cs="Arial"/>
          <w:sz w:val="24"/>
          <w:szCs w:val="24"/>
        </w:rPr>
      </w:pPr>
      <w:r>
        <w:rPr>
          <w:rFonts w:ascii="Arial" w:eastAsiaTheme="minorHAnsi" w:hAnsi="Arial" w:cs="Arial"/>
          <w:sz w:val="24"/>
          <w:szCs w:val="24"/>
        </w:rPr>
        <w:t>The SBC Community Awards will be available on-line on the 26</w:t>
      </w:r>
      <w:r w:rsidRPr="00912FB8">
        <w:rPr>
          <w:rFonts w:ascii="Arial" w:eastAsiaTheme="minorHAnsi" w:hAnsi="Arial" w:cs="Arial"/>
          <w:sz w:val="24"/>
          <w:szCs w:val="24"/>
          <w:vertAlign w:val="superscript"/>
        </w:rPr>
        <w:t>th</w:t>
      </w:r>
      <w:r>
        <w:rPr>
          <w:rFonts w:ascii="Arial" w:eastAsiaTheme="minorHAnsi" w:hAnsi="Arial" w:cs="Arial"/>
          <w:sz w:val="24"/>
          <w:szCs w:val="24"/>
        </w:rPr>
        <w:t xml:space="preserve"> November with a virtual </w:t>
      </w:r>
      <w:r w:rsidR="00AB2657">
        <w:rPr>
          <w:rFonts w:ascii="Arial" w:eastAsiaTheme="minorHAnsi" w:hAnsi="Arial" w:cs="Arial"/>
          <w:sz w:val="24"/>
          <w:szCs w:val="24"/>
        </w:rPr>
        <w:t>buffet!</w:t>
      </w:r>
    </w:p>
    <w:p w14:paraId="1AB36841" w14:textId="54F2FD25" w:rsidR="00912FB8" w:rsidRPr="00247F28" w:rsidRDefault="00247F28" w:rsidP="00F565DA">
      <w:pPr>
        <w:pStyle w:val="ListParagraph"/>
        <w:numPr>
          <w:ilvl w:val="0"/>
          <w:numId w:val="33"/>
        </w:numPr>
        <w:jc w:val="both"/>
        <w:rPr>
          <w:rFonts w:ascii="Arial" w:eastAsiaTheme="minorHAnsi" w:hAnsi="Arial" w:cs="Arial"/>
          <w:sz w:val="24"/>
          <w:szCs w:val="24"/>
        </w:rPr>
      </w:pPr>
      <w:r w:rsidRPr="00247F28">
        <w:rPr>
          <w:rFonts w:ascii="Arial" w:eastAsiaTheme="minorHAnsi" w:hAnsi="Arial" w:cs="Arial"/>
          <w:sz w:val="24"/>
          <w:szCs w:val="24"/>
        </w:rPr>
        <w:t>The £2m announced for drainage and gully works is beginning to be delivered</w:t>
      </w:r>
    </w:p>
    <w:p w14:paraId="4DB849F4" w14:textId="3B684CCB" w:rsidR="00912FB8" w:rsidRDefault="00652097" w:rsidP="00A8539F">
      <w:pPr>
        <w:pStyle w:val="ListParagraph"/>
        <w:numPr>
          <w:ilvl w:val="0"/>
          <w:numId w:val="33"/>
        </w:numPr>
        <w:jc w:val="both"/>
        <w:rPr>
          <w:rFonts w:ascii="Arial" w:eastAsiaTheme="minorHAnsi" w:hAnsi="Arial" w:cs="Arial"/>
          <w:sz w:val="24"/>
          <w:szCs w:val="24"/>
        </w:rPr>
      </w:pPr>
      <w:r>
        <w:rPr>
          <w:rFonts w:ascii="Arial" w:eastAsiaTheme="minorHAnsi" w:hAnsi="Arial" w:cs="Arial"/>
          <w:sz w:val="24"/>
          <w:szCs w:val="24"/>
        </w:rPr>
        <w:t>Cllr Winnington raised his concern over the effect of this second lockdown on mental health and will signpost those reported to him.  Cllr Pert welcomed Cllr Winnington leading on this.</w:t>
      </w:r>
    </w:p>
    <w:p w14:paraId="0797DCA0" w14:textId="1A233A42" w:rsidR="00A915E4" w:rsidRDefault="00A915E4" w:rsidP="00A915E4">
      <w:pPr>
        <w:jc w:val="both"/>
        <w:rPr>
          <w:rFonts w:ascii="Arial" w:eastAsiaTheme="minorHAnsi" w:hAnsi="Arial" w:cs="Arial"/>
          <w:sz w:val="24"/>
          <w:szCs w:val="24"/>
        </w:rPr>
      </w:pPr>
    </w:p>
    <w:p w14:paraId="547EA9D3" w14:textId="52F1CD00" w:rsidR="00A915E4" w:rsidRDefault="003E2119" w:rsidP="00A915E4">
      <w:pPr>
        <w:jc w:val="both"/>
        <w:rPr>
          <w:rFonts w:ascii="Arial" w:eastAsiaTheme="minorHAnsi" w:hAnsi="Arial" w:cs="Arial"/>
          <w:sz w:val="24"/>
          <w:szCs w:val="24"/>
        </w:rPr>
      </w:pPr>
      <w:r>
        <w:rPr>
          <w:rFonts w:ascii="Arial" w:eastAsiaTheme="minorHAnsi" w:hAnsi="Arial" w:cs="Arial"/>
          <w:sz w:val="24"/>
          <w:szCs w:val="24"/>
        </w:rPr>
        <w:t>03</w:t>
      </w:r>
      <w:r w:rsidR="00A915E4">
        <w:rPr>
          <w:rFonts w:ascii="Arial" w:eastAsiaTheme="minorHAnsi" w:hAnsi="Arial" w:cs="Arial"/>
          <w:sz w:val="24"/>
          <w:szCs w:val="24"/>
        </w:rPr>
        <w:t>/</w:t>
      </w:r>
      <w:r>
        <w:rPr>
          <w:rFonts w:ascii="Arial" w:eastAsiaTheme="minorHAnsi" w:hAnsi="Arial" w:cs="Arial"/>
          <w:sz w:val="24"/>
          <w:szCs w:val="24"/>
        </w:rPr>
        <w:t>12</w:t>
      </w:r>
      <w:r w:rsidR="00A915E4">
        <w:rPr>
          <w:rFonts w:ascii="Arial" w:eastAsiaTheme="minorHAnsi" w:hAnsi="Arial" w:cs="Arial"/>
          <w:sz w:val="24"/>
          <w:szCs w:val="24"/>
        </w:rPr>
        <w:t>/05</w:t>
      </w:r>
      <w:r w:rsidR="00487482">
        <w:rPr>
          <w:rFonts w:ascii="Arial" w:eastAsiaTheme="minorHAnsi" w:hAnsi="Arial" w:cs="Arial"/>
          <w:sz w:val="24"/>
          <w:szCs w:val="24"/>
        </w:rPr>
        <w:t>:</w:t>
      </w:r>
      <w:r w:rsidR="00A915E4">
        <w:rPr>
          <w:rFonts w:ascii="Arial" w:eastAsiaTheme="minorHAnsi" w:hAnsi="Arial" w:cs="Arial"/>
          <w:sz w:val="24"/>
          <w:szCs w:val="24"/>
        </w:rPr>
        <w:tab/>
      </w:r>
      <w:r w:rsidR="00A915E4">
        <w:rPr>
          <w:rFonts w:ascii="Arial" w:eastAsiaTheme="minorHAnsi" w:hAnsi="Arial" w:cs="Arial"/>
          <w:sz w:val="24"/>
          <w:szCs w:val="24"/>
        </w:rPr>
        <w:tab/>
        <w:t>MEETINGS OF THE PARISH COUNCIL</w:t>
      </w:r>
    </w:p>
    <w:p w14:paraId="537ECCF4" w14:textId="52992BE7" w:rsidR="00505E9A" w:rsidRPr="00617A08" w:rsidRDefault="00A915E4" w:rsidP="00617A08">
      <w:pPr>
        <w:pStyle w:val="ListParagraph"/>
        <w:numPr>
          <w:ilvl w:val="0"/>
          <w:numId w:val="43"/>
        </w:numPr>
        <w:jc w:val="both"/>
        <w:rPr>
          <w:rFonts w:ascii="Arial" w:eastAsiaTheme="minorHAnsi" w:hAnsi="Arial" w:cs="Arial"/>
          <w:sz w:val="24"/>
          <w:szCs w:val="24"/>
        </w:rPr>
      </w:pPr>
      <w:r w:rsidRPr="00505E9A">
        <w:rPr>
          <w:rFonts w:ascii="Arial" w:eastAsiaTheme="minorHAnsi" w:hAnsi="Arial" w:cs="Arial"/>
          <w:sz w:val="24"/>
          <w:szCs w:val="24"/>
        </w:rPr>
        <w:t>The minutes of the meeting of the 2</w:t>
      </w:r>
      <w:r w:rsidR="00617A08">
        <w:rPr>
          <w:rFonts w:ascii="Arial" w:eastAsiaTheme="minorHAnsi" w:hAnsi="Arial" w:cs="Arial"/>
          <w:sz w:val="24"/>
          <w:szCs w:val="24"/>
        </w:rPr>
        <w:t>1</w:t>
      </w:r>
      <w:r w:rsidR="00617A08" w:rsidRPr="00617A08">
        <w:rPr>
          <w:rFonts w:ascii="Arial" w:eastAsiaTheme="minorHAnsi" w:hAnsi="Arial" w:cs="Arial"/>
          <w:sz w:val="24"/>
          <w:szCs w:val="24"/>
          <w:vertAlign w:val="superscript"/>
        </w:rPr>
        <w:t>st</w:t>
      </w:r>
      <w:r w:rsidR="00617A08">
        <w:rPr>
          <w:rFonts w:ascii="Arial" w:eastAsiaTheme="minorHAnsi" w:hAnsi="Arial" w:cs="Arial"/>
          <w:sz w:val="24"/>
          <w:szCs w:val="24"/>
        </w:rPr>
        <w:t xml:space="preserve"> September </w:t>
      </w:r>
      <w:r w:rsidRPr="00505E9A">
        <w:rPr>
          <w:rFonts w:ascii="Arial" w:eastAsiaTheme="minorHAnsi" w:hAnsi="Arial" w:cs="Arial"/>
          <w:sz w:val="24"/>
          <w:szCs w:val="24"/>
        </w:rPr>
        <w:t>were accepted as a true record and would be signed by the Chair</w:t>
      </w:r>
    </w:p>
    <w:p w14:paraId="404FB9C3" w14:textId="24A96569" w:rsidR="00A915E4" w:rsidRDefault="00505E9A" w:rsidP="00A915E4">
      <w:pPr>
        <w:pStyle w:val="ListParagraph"/>
        <w:numPr>
          <w:ilvl w:val="0"/>
          <w:numId w:val="43"/>
        </w:numPr>
        <w:jc w:val="both"/>
        <w:rPr>
          <w:rFonts w:ascii="Arial" w:eastAsiaTheme="minorHAnsi" w:hAnsi="Arial" w:cs="Arial"/>
          <w:sz w:val="24"/>
          <w:szCs w:val="24"/>
        </w:rPr>
      </w:pPr>
      <w:r>
        <w:rPr>
          <w:rFonts w:ascii="Arial" w:eastAsiaTheme="minorHAnsi" w:hAnsi="Arial" w:cs="Arial"/>
          <w:sz w:val="24"/>
          <w:szCs w:val="24"/>
        </w:rPr>
        <w:t>With reference to minute 2</w:t>
      </w:r>
      <w:r w:rsidR="00617A08">
        <w:rPr>
          <w:rFonts w:ascii="Arial" w:eastAsiaTheme="minorHAnsi" w:hAnsi="Arial" w:cs="Arial"/>
          <w:sz w:val="24"/>
          <w:szCs w:val="24"/>
        </w:rPr>
        <w:t>8</w:t>
      </w:r>
      <w:r>
        <w:rPr>
          <w:rFonts w:ascii="Arial" w:eastAsiaTheme="minorHAnsi" w:hAnsi="Arial" w:cs="Arial"/>
          <w:sz w:val="24"/>
          <w:szCs w:val="24"/>
        </w:rPr>
        <w:t>/0</w:t>
      </w:r>
      <w:r w:rsidR="00617A08">
        <w:rPr>
          <w:rFonts w:ascii="Arial" w:eastAsiaTheme="minorHAnsi" w:hAnsi="Arial" w:cs="Arial"/>
          <w:sz w:val="24"/>
          <w:szCs w:val="24"/>
        </w:rPr>
        <w:t>9</w:t>
      </w:r>
      <w:r>
        <w:rPr>
          <w:rFonts w:ascii="Arial" w:eastAsiaTheme="minorHAnsi" w:hAnsi="Arial" w:cs="Arial"/>
          <w:sz w:val="24"/>
          <w:szCs w:val="24"/>
        </w:rPr>
        <w:t>/0</w:t>
      </w:r>
      <w:r w:rsidR="00617A08">
        <w:rPr>
          <w:rFonts w:ascii="Arial" w:eastAsiaTheme="minorHAnsi" w:hAnsi="Arial" w:cs="Arial"/>
          <w:sz w:val="24"/>
          <w:szCs w:val="24"/>
        </w:rPr>
        <w:t>4</w:t>
      </w:r>
      <w:r>
        <w:rPr>
          <w:rFonts w:ascii="Arial" w:eastAsiaTheme="minorHAnsi" w:hAnsi="Arial" w:cs="Arial"/>
          <w:sz w:val="24"/>
          <w:szCs w:val="24"/>
        </w:rPr>
        <w:t xml:space="preserve"> </w:t>
      </w:r>
      <w:r w:rsidR="00617A08">
        <w:rPr>
          <w:rFonts w:ascii="Arial" w:eastAsiaTheme="minorHAnsi" w:hAnsi="Arial" w:cs="Arial"/>
          <w:sz w:val="24"/>
          <w:szCs w:val="24"/>
        </w:rPr>
        <w:t>– the grass cut has been completed</w:t>
      </w:r>
    </w:p>
    <w:p w14:paraId="11A43DFF" w14:textId="0332BC79" w:rsidR="004D473B" w:rsidRPr="00855E7A" w:rsidRDefault="004D473B" w:rsidP="00A915E4">
      <w:pPr>
        <w:pStyle w:val="ListParagraph"/>
        <w:numPr>
          <w:ilvl w:val="0"/>
          <w:numId w:val="43"/>
        </w:numPr>
        <w:jc w:val="both"/>
        <w:rPr>
          <w:rFonts w:ascii="Arial" w:eastAsiaTheme="minorHAnsi" w:hAnsi="Arial" w:cs="Arial"/>
          <w:sz w:val="24"/>
          <w:szCs w:val="24"/>
        </w:rPr>
      </w:pPr>
      <w:r>
        <w:rPr>
          <w:rFonts w:ascii="Arial" w:eastAsiaTheme="minorHAnsi" w:hAnsi="Arial" w:cs="Arial"/>
          <w:sz w:val="24"/>
          <w:szCs w:val="24"/>
        </w:rPr>
        <w:t>With reference to minute 28/9/08 – Cllr Hodgkins has seen the Speed Safety Van in Great Bridgeford.</w:t>
      </w:r>
    </w:p>
    <w:p w14:paraId="42E16A86" w14:textId="5CC06D38" w:rsidR="00E90770" w:rsidRDefault="00E90770" w:rsidP="00A915E4">
      <w:pPr>
        <w:jc w:val="both"/>
        <w:rPr>
          <w:rFonts w:ascii="Arial" w:eastAsiaTheme="minorHAnsi" w:hAnsi="Arial" w:cs="Arial"/>
          <w:sz w:val="24"/>
          <w:szCs w:val="24"/>
        </w:rPr>
      </w:pPr>
    </w:p>
    <w:p w14:paraId="5D2AF5AD" w14:textId="5E3FB2E6" w:rsidR="00E90770" w:rsidRDefault="003E2119" w:rsidP="00A915E4">
      <w:pPr>
        <w:jc w:val="both"/>
        <w:rPr>
          <w:rFonts w:ascii="Arial" w:eastAsiaTheme="minorHAnsi" w:hAnsi="Arial" w:cs="Arial"/>
          <w:sz w:val="24"/>
          <w:szCs w:val="24"/>
        </w:rPr>
      </w:pPr>
      <w:r>
        <w:rPr>
          <w:rFonts w:ascii="Arial" w:eastAsiaTheme="minorHAnsi" w:hAnsi="Arial" w:cs="Arial"/>
          <w:sz w:val="24"/>
          <w:szCs w:val="24"/>
        </w:rPr>
        <w:t>03</w:t>
      </w:r>
      <w:r w:rsidR="00E90770">
        <w:rPr>
          <w:rFonts w:ascii="Arial" w:eastAsiaTheme="minorHAnsi" w:hAnsi="Arial" w:cs="Arial"/>
          <w:sz w:val="24"/>
          <w:szCs w:val="24"/>
        </w:rPr>
        <w:t>/</w:t>
      </w:r>
      <w:r>
        <w:rPr>
          <w:rFonts w:ascii="Arial" w:eastAsiaTheme="minorHAnsi" w:hAnsi="Arial" w:cs="Arial"/>
          <w:sz w:val="24"/>
          <w:szCs w:val="24"/>
        </w:rPr>
        <w:t>12</w:t>
      </w:r>
      <w:r w:rsidR="00E90770">
        <w:rPr>
          <w:rFonts w:ascii="Arial" w:eastAsiaTheme="minorHAnsi" w:hAnsi="Arial" w:cs="Arial"/>
          <w:sz w:val="24"/>
          <w:szCs w:val="24"/>
        </w:rPr>
        <w:t>/06:</w:t>
      </w:r>
      <w:r w:rsidR="00E90770">
        <w:rPr>
          <w:rFonts w:ascii="Arial" w:eastAsiaTheme="minorHAnsi" w:hAnsi="Arial" w:cs="Arial"/>
          <w:sz w:val="24"/>
          <w:szCs w:val="24"/>
        </w:rPr>
        <w:tab/>
      </w:r>
      <w:r w:rsidR="00E90770">
        <w:rPr>
          <w:rFonts w:ascii="Arial" w:eastAsiaTheme="minorHAnsi" w:hAnsi="Arial" w:cs="Arial"/>
          <w:sz w:val="24"/>
          <w:szCs w:val="24"/>
        </w:rPr>
        <w:tab/>
        <w:t>PLANNING MATTERS</w:t>
      </w:r>
    </w:p>
    <w:p w14:paraId="4CBEFBEB" w14:textId="77777777" w:rsidR="004D473B" w:rsidRDefault="004D473B" w:rsidP="00A915E4">
      <w:pPr>
        <w:jc w:val="both"/>
        <w:rPr>
          <w:rFonts w:ascii="Arial" w:eastAsiaTheme="minorHAnsi" w:hAnsi="Arial" w:cs="Arial"/>
          <w:sz w:val="24"/>
          <w:szCs w:val="24"/>
        </w:rPr>
      </w:pPr>
    </w:p>
    <w:p w14:paraId="5EFDA9CA" w14:textId="77777777" w:rsidR="00B63798" w:rsidRDefault="00B63798" w:rsidP="00B63798">
      <w:pPr>
        <w:rPr>
          <w:rFonts w:ascii="Arial" w:hAnsi="Arial" w:cs="Arial"/>
          <w:bCs/>
          <w:sz w:val="22"/>
          <w:szCs w:val="22"/>
        </w:rPr>
      </w:pPr>
      <w:r>
        <w:rPr>
          <w:rFonts w:ascii="Arial" w:hAnsi="Arial" w:cs="Arial"/>
          <w:bCs/>
          <w:sz w:val="22"/>
          <w:szCs w:val="22"/>
        </w:rPr>
        <w:t>The following applications have been received since the last meeting:</w:t>
      </w:r>
    </w:p>
    <w:p w14:paraId="44679CB9" w14:textId="77777777" w:rsidR="00B63798" w:rsidRDefault="00B63798" w:rsidP="00B63798">
      <w:pPr>
        <w:pStyle w:val="ListParagraph"/>
        <w:numPr>
          <w:ilvl w:val="0"/>
          <w:numId w:val="48"/>
        </w:numPr>
        <w:rPr>
          <w:rFonts w:ascii="Arial" w:hAnsi="Arial" w:cs="Arial"/>
          <w:bCs/>
          <w:sz w:val="22"/>
          <w:szCs w:val="22"/>
        </w:rPr>
      </w:pPr>
      <w:r>
        <w:rPr>
          <w:rFonts w:ascii="Arial" w:hAnsi="Arial" w:cs="Arial"/>
          <w:bCs/>
          <w:sz w:val="22"/>
          <w:szCs w:val="22"/>
        </w:rPr>
        <w:t>Reference 20/32806/FUL – White Hart Farm, Eccleshall Road, Great Bridgeford  - to demolish existing building and rebuild after damage caused by recent gales</w:t>
      </w:r>
    </w:p>
    <w:p w14:paraId="55F44617" w14:textId="2AF39046" w:rsidR="00B63798" w:rsidRPr="00A40E05" w:rsidRDefault="00B63798" w:rsidP="00B63798">
      <w:pPr>
        <w:pStyle w:val="ListParagraph"/>
        <w:numPr>
          <w:ilvl w:val="0"/>
          <w:numId w:val="48"/>
        </w:numPr>
        <w:rPr>
          <w:rFonts w:ascii="Arial" w:hAnsi="Arial" w:cs="Arial"/>
          <w:b/>
          <w:sz w:val="22"/>
          <w:szCs w:val="22"/>
        </w:rPr>
      </w:pPr>
      <w:r>
        <w:rPr>
          <w:rFonts w:ascii="Arial" w:hAnsi="Arial" w:cs="Arial"/>
          <w:bCs/>
          <w:sz w:val="22"/>
          <w:szCs w:val="22"/>
        </w:rPr>
        <w:t xml:space="preserve">Reference 20/33043/FUL– Airfield Poultry Unit, Clanford </w:t>
      </w:r>
      <w:r w:rsidR="00AB2657">
        <w:rPr>
          <w:rFonts w:ascii="Arial" w:hAnsi="Arial" w:cs="Arial"/>
          <w:bCs/>
          <w:sz w:val="22"/>
          <w:szCs w:val="22"/>
        </w:rPr>
        <w:t>Road, Seighford</w:t>
      </w:r>
      <w:r>
        <w:rPr>
          <w:rFonts w:ascii="Arial" w:hAnsi="Arial" w:cs="Arial"/>
          <w:bCs/>
          <w:sz w:val="22"/>
          <w:szCs w:val="22"/>
        </w:rPr>
        <w:t xml:space="preserve"> – to extend the </w:t>
      </w:r>
      <w:r w:rsidR="00AB2657">
        <w:rPr>
          <w:rFonts w:ascii="Arial" w:hAnsi="Arial" w:cs="Arial"/>
          <w:bCs/>
          <w:sz w:val="22"/>
          <w:szCs w:val="22"/>
        </w:rPr>
        <w:t>hard-standing</w:t>
      </w:r>
      <w:r>
        <w:rPr>
          <w:rFonts w:ascii="Arial" w:hAnsi="Arial" w:cs="Arial"/>
          <w:bCs/>
          <w:sz w:val="22"/>
          <w:szCs w:val="22"/>
        </w:rPr>
        <w:t xml:space="preserve"> apron for approved poultry unt to enable easier vehicular turning without going over grass</w:t>
      </w:r>
    </w:p>
    <w:p w14:paraId="1731B4E1" w14:textId="77777777" w:rsidR="00B63798" w:rsidRDefault="00B63798" w:rsidP="00B63798">
      <w:pPr>
        <w:pStyle w:val="ListParagraph"/>
        <w:numPr>
          <w:ilvl w:val="0"/>
          <w:numId w:val="48"/>
        </w:numPr>
        <w:rPr>
          <w:rFonts w:ascii="Arial" w:hAnsi="Arial" w:cs="Arial"/>
          <w:bCs/>
          <w:sz w:val="22"/>
          <w:szCs w:val="22"/>
        </w:rPr>
      </w:pPr>
      <w:r w:rsidRPr="00F74FCD">
        <w:rPr>
          <w:rFonts w:ascii="Arial" w:hAnsi="Arial" w:cs="Arial"/>
          <w:bCs/>
          <w:sz w:val="22"/>
          <w:szCs w:val="22"/>
        </w:rPr>
        <w:t xml:space="preserve">Reference 20/32907/FUL– </w:t>
      </w:r>
      <w:r>
        <w:rPr>
          <w:rFonts w:ascii="Arial" w:hAnsi="Arial" w:cs="Arial"/>
          <w:bCs/>
          <w:sz w:val="22"/>
          <w:szCs w:val="22"/>
        </w:rPr>
        <w:t xml:space="preserve">Land at </w:t>
      </w:r>
      <w:r w:rsidRPr="00F74FCD">
        <w:rPr>
          <w:rFonts w:ascii="Arial" w:hAnsi="Arial" w:cs="Arial"/>
          <w:bCs/>
          <w:sz w:val="22"/>
          <w:szCs w:val="22"/>
        </w:rPr>
        <w:t xml:space="preserve">Blackhole Lane,Derrington </w:t>
      </w:r>
      <w:r>
        <w:rPr>
          <w:rFonts w:ascii="Arial" w:hAnsi="Arial" w:cs="Arial"/>
          <w:bCs/>
          <w:sz w:val="22"/>
          <w:szCs w:val="22"/>
        </w:rPr>
        <w:t>– to build 3 stables with tackroof, haystore and implement shed</w:t>
      </w:r>
    </w:p>
    <w:p w14:paraId="59FD2191" w14:textId="5E1C2B0F" w:rsidR="00B63798" w:rsidRPr="00244AB0" w:rsidRDefault="00B63798" w:rsidP="00244AB0">
      <w:pPr>
        <w:pStyle w:val="ListParagraph"/>
        <w:numPr>
          <w:ilvl w:val="0"/>
          <w:numId w:val="48"/>
        </w:numPr>
        <w:jc w:val="both"/>
        <w:rPr>
          <w:rFonts w:ascii="Arial" w:eastAsiaTheme="minorHAnsi" w:hAnsi="Arial" w:cs="Arial"/>
          <w:sz w:val="24"/>
          <w:szCs w:val="24"/>
        </w:rPr>
      </w:pPr>
      <w:r w:rsidRPr="00244AB0">
        <w:rPr>
          <w:rFonts w:ascii="Arial" w:hAnsi="Arial" w:cs="Arial"/>
          <w:bCs/>
          <w:sz w:val="22"/>
          <w:szCs w:val="22"/>
        </w:rPr>
        <w:t>Reference 20/33150/HOU – Sandford House, Eccleshall Road, Great Bridgeford – to build a single storey side/rear extension with internal and external modifications.</w:t>
      </w:r>
    </w:p>
    <w:p w14:paraId="6B5CB949" w14:textId="03EED7F6" w:rsidR="00244AB0" w:rsidRDefault="00244AB0" w:rsidP="00244AB0">
      <w:pPr>
        <w:ind w:left="360"/>
        <w:jc w:val="both"/>
        <w:rPr>
          <w:rFonts w:ascii="Arial" w:eastAsiaTheme="minorHAnsi" w:hAnsi="Arial" w:cs="Arial"/>
          <w:sz w:val="24"/>
          <w:szCs w:val="24"/>
        </w:rPr>
      </w:pPr>
    </w:p>
    <w:p w14:paraId="7CDFBB0D" w14:textId="15E3A79D" w:rsidR="00244AB0" w:rsidRPr="00244AB0" w:rsidRDefault="00244AB0" w:rsidP="00244AB0">
      <w:pPr>
        <w:ind w:left="360"/>
        <w:jc w:val="both"/>
        <w:rPr>
          <w:rFonts w:ascii="Arial" w:eastAsiaTheme="minorHAnsi" w:hAnsi="Arial" w:cs="Arial"/>
          <w:sz w:val="24"/>
          <w:szCs w:val="24"/>
        </w:rPr>
      </w:pPr>
      <w:r>
        <w:rPr>
          <w:rFonts w:ascii="Arial" w:eastAsiaTheme="minorHAnsi" w:hAnsi="Arial" w:cs="Arial"/>
          <w:sz w:val="24"/>
          <w:szCs w:val="24"/>
        </w:rPr>
        <w:t>No objections had been raised to any of these planning applications and were unanimously agreed.</w:t>
      </w:r>
    </w:p>
    <w:p w14:paraId="17C9D0A8" w14:textId="34566D70" w:rsidR="00C3709E" w:rsidRDefault="00C3709E" w:rsidP="00A915E4">
      <w:pPr>
        <w:jc w:val="both"/>
        <w:rPr>
          <w:rFonts w:ascii="Arial" w:eastAsiaTheme="minorHAnsi" w:hAnsi="Arial" w:cs="Arial"/>
          <w:sz w:val="24"/>
          <w:szCs w:val="24"/>
        </w:rPr>
      </w:pPr>
    </w:p>
    <w:p w14:paraId="72B12233" w14:textId="3F4D8801" w:rsidR="00C3709E" w:rsidRDefault="003E2119" w:rsidP="00A915E4">
      <w:pPr>
        <w:jc w:val="both"/>
        <w:rPr>
          <w:rFonts w:ascii="Arial" w:eastAsiaTheme="minorHAnsi" w:hAnsi="Arial" w:cs="Arial"/>
          <w:sz w:val="24"/>
          <w:szCs w:val="24"/>
        </w:rPr>
      </w:pPr>
      <w:r>
        <w:rPr>
          <w:rFonts w:ascii="Arial" w:eastAsiaTheme="minorHAnsi" w:hAnsi="Arial" w:cs="Arial"/>
          <w:sz w:val="24"/>
          <w:szCs w:val="24"/>
        </w:rPr>
        <w:t>03</w:t>
      </w:r>
      <w:r w:rsidR="00C3709E">
        <w:rPr>
          <w:rFonts w:ascii="Arial" w:eastAsiaTheme="minorHAnsi" w:hAnsi="Arial" w:cs="Arial"/>
          <w:sz w:val="24"/>
          <w:szCs w:val="24"/>
        </w:rPr>
        <w:t>/</w:t>
      </w:r>
      <w:r>
        <w:rPr>
          <w:rFonts w:ascii="Arial" w:eastAsiaTheme="minorHAnsi" w:hAnsi="Arial" w:cs="Arial"/>
          <w:sz w:val="24"/>
          <w:szCs w:val="24"/>
        </w:rPr>
        <w:t>12</w:t>
      </w:r>
      <w:r w:rsidR="00C3709E">
        <w:rPr>
          <w:rFonts w:ascii="Arial" w:eastAsiaTheme="minorHAnsi" w:hAnsi="Arial" w:cs="Arial"/>
          <w:sz w:val="24"/>
          <w:szCs w:val="24"/>
        </w:rPr>
        <w:t>/07:</w:t>
      </w:r>
      <w:r w:rsidR="00C3709E">
        <w:rPr>
          <w:rFonts w:ascii="Arial" w:eastAsiaTheme="minorHAnsi" w:hAnsi="Arial" w:cs="Arial"/>
          <w:sz w:val="24"/>
          <w:szCs w:val="24"/>
        </w:rPr>
        <w:tab/>
      </w:r>
      <w:r w:rsidR="00C3709E">
        <w:rPr>
          <w:rFonts w:ascii="Arial" w:eastAsiaTheme="minorHAnsi" w:hAnsi="Arial" w:cs="Arial"/>
          <w:sz w:val="24"/>
          <w:szCs w:val="24"/>
        </w:rPr>
        <w:tab/>
        <w:t>CAR PARKING IN CHURCH LANE AND MEADOW LANE, DERRINGTON</w:t>
      </w:r>
    </w:p>
    <w:p w14:paraId="1554EF6C" w14:textId="6EA40992" w:rsidR="005A5131" w:rsidRPr="00244AB0" w:rsidRDefault="00911627" w:rsidP="00244AB0">
      <w:pPr>
        <w:jc w:val="both"/>
        <w:rPr>
          <w:rFonts w:ascii="Arial" w:eastAsiaTheme="minorHAnsi" w:hAnsi="Arial" w:cs="Arial"/>
          <w:sz w:val="24"/>
          <w:szCs w:val="24"/>
        </w:rPr>
      </w:pPr>
      <w:r>
        <w:rPr>
          <w:rFonts w:ascii="Arial" w:eastAsiaTheme="minorHAnsi" w:hAnsi="Arial" w:cs="Arial"/>
          <w:sz w:val="24"/>
          <w:szCs w:val="24"/>
        </w:rPr>
        <w:t xml:space="preserve">Cllr Busby </w:t>
      </w:r>
      <w:r w:rsidR="00244AB0">
        <w:rPr>
          <w:rFonts w:ascii="Arial" w:eastAsiaTheme="minorHAnsi" w:hAnsi="Arial" w:cs="Arial"/>
          <w:sz w:val="24"/>
          <w:szCs w:val="24"/>
        </w:rPr>
        <w:t xml:space="preserve">confirmed that progress on this matter is very slow and is likely to take a long time to resolve.  Cllr Sutherland is giving this matter his attention.  Councillors will be aware that Mr Jacques regularly sends photographs of the parking problem </w:t>
      </w:r>
      <w:r w:rsidR="00487482">
        <w:rPr>
          <w:rFonts w:ascii="Arial" w:eastAsiaTheme="minorHAnsi" w:hAnsi="Arial" w:cs="Arial"/>
          <w:sz w:val="24"/>
          <w:szCs w:val="24"/>
        </w:rPr>
        <w:t xml:space="preserve">highlighting </w:t>
      </w:r>
      <w:r w:rsidR="00244AB0">
        <w:rPr>
          <w:rFonts w:ascii="Arial" w:eastAsiaTheme="minorHAnsi" w:hAnsi="Arial" w:cs="Arial"/>
          <w:sz w:val="24"/>
          <w:szCs w:val="24"/>
        </w:rPr>
        <w:t>the possibility of accidents.</w:t>
      </w:r>
    </w:p>
    <w:p w14:paraId="09FC8732" w14:textId="37DB4602" w:rsidR="002566CA" w:rsidRDefault="002566CA" w:rsidP="00A915E4">
      <w:pPr>
        <w:jc w:val="both"/>
        <w:rPr>
          <w:rFonts w:ascii="Arial" w:eastAsiaTheme="minorHAnsi" w:hAnsi="Arial" w:cs="Arial"/>
          <w:sz w:val="24"/>
          <w:szCs w:val="24"/>
        </w:rPr>
      </w:pPr>
    </w:p>
    <w:p w14:paraId="72198115" w14:textId="65FC35AB" w:rsidR="002566CA" w:rsidRDefault="003E2119" w:rsidP="00A915E4">
      <w:pPr>
        <w:jc w:val="both"/>
        <w:rPr>
          <w:rFonts w:ascii="Arial" w:eastAsiaTheme="minorHAnsi" w:hAnsi="Arial" w:cs="Arial"/>
          <w:sz w:val="24"/>
          <w:szCs w:val="24"/>
        </w:rPr>
      </w:pPr>
      <w:r>
        <w:rPr>
          <w:rFonts w:ascii="Arial" w:eastAsiaTheme="minorHAnsi" w:hAnsi="Arial" w:cs="Arial"/>
          <w:sz w:val="24"/>
          <w:szCs w:val="24"/>
        </w:rPr>
        <w:t>03</w:t>
      </w:r>
      <w:r w:rsidR="002566CA">
        <w:rPr>
          <w:rFonts w:ascii="Arial" w:eastAsiaTheme="minorHAnsi" w:hAnsi="Arial" w:cs="Arial"/>
          <w:sz w:val="24"/>
          <w:szCs w:val="24"/>
        </w:rPr>
        <w:t>/</w:t>
      </w:r>
      <w:r>
        <w:rPr>
          <w:rFonts w:ascii="Arial" w:eastAsiaTheme="minorHAnsi" w:hAnsi="Arial" w:cs="Arial"/>
          <w:sz w:val="24"/>
          <w:szCs w:val="24"/>
        </w:rPr>
        <w:t>12</w:t>
      </w:r>
      <w:r w:rsidR="002566CA">
        <w:rPr>
          <w:rFonts w:ascii="Arial" w:eastAsiaTheme="minorHAnsi" w:hAnsi="Arial" w:cs="Arial"/>
          <w:sz w:val="24"/>
          <w:szCs w:val="24"/>
        </w:rPr>
        <w:t>/08:</w:t>
      </w:r>
      <w:r w:rsidR="002566CA">
        <w:rPr>
          <w:rFonts w:ascii="Arial" w:eastAsiaTheme="minorHAnsi" w:hAnsi="Arial" w:cs="Arial"/>
          <w:sz w:val="24"/>
          <w:szCs w:val="24"/>
        </w:rPr>
        <w:tab/>
      </w:r>
      <w:r w:rsidR="002566CA">
        <w:rPr>
          <w:rFonts w:ascii="Arial" w:eastAsiaTheme="minorHAnsi" w:hAnsi="Arial" w:cs="Arial"/>
          <w:sz w:val="24"/>
          <w:szCs w:val="24"/>
        </w:rPr>
        <w:tab/>
        <w:t>CHAIRMAN’S REPORT</w:t>
      </w:r>
    </w:p>
    <w:p w14:paraId="7F6266AA" w14:textId="5E0B0D9E" w:rsidR="002C6E1E" w:rsidRDefault="009326E8" w:rsidP="002566CA">
      <w:pPr>
        <w:pStyle w:val="ListParagraph"/>
        <w:numPr>
          <w:ilvl w:val="0"/>
          <w:numId w:val="37"/>
        </w:numPr>
        <w:jc w:val="both"/>
        <w:rPr>
          <w:rFonts w:ascii="Arial" w:eastAsiaTheme="minorHAnsi" w:hAnsi="Arial" w:cs="Arial"/>
          <w:sz w:val="24"/>
          <w:szCs w:val="24"/>
        </w:rPr>
      </w:pPr>
      <w:r>
        <w:rPr>
          <w:rFonts w:ascii="Arial" w:eastAsiaTheme="minorHAnsi" w:hAnsi="Arial" w:cs="Arial"/>
          <w:sz w:val="24"/>
          <w:szCs w:val="24"/>
        </w:rPr>
        <w:t xml:space="preserve">The Chair </w:t>
      </w:r>
      <w:r w:rsidR="002528D3">
        <w:rPr>
          <w:rFonts w:ascii="Arial" w:eastAsiaTheme="minorHAnsi" w:hAnsi="Arial" w:cs="Arial"/>
          <w:sz w:val="24"/>
          <w:szCs w:val="24"/>
        </w:rPr>
        <w:t xml:space="preserve">reported that a hedge cutting contractor had backed his tractor into the </w:t>
      </w:r>
      <w:r w:rsidR="004D25A0">
        <w:rPr>
          <w:rFonts w:ascii="Arial" w:eastAsiaTheme="minorHAnsi" w:hAnsi="Arial" w:cs="Arial"/>
          <w:sz w:val="24"/>
          <w:szCs w:val="24"/>
        </w:rPr>
        <w:t>s</w:t>
      </w:r>
      <w:r w:rsidR="002528D3">
        <w:rPr>
          <w:rFonts w:ascii="Arial" w:eastAsiaTheme="minorHAnsi" w:hAnsi="Arial" w:cs="Arial"/>
          <w:sz w:val="24"/>
          <w:szCs w:val="24"/>
        </w:rPr>
        <w:t>peed device mounting pole.  An insurance claim has been lodged with Mr Stubbs’ insurers and liability is not disputed.  This settlement is preferable as our insurance has a £400 excess. The device will be returned to Elan City, France who will arrange a courier collection.  The Chair thanked Cllr Hodgkins for his repair to the pole at a cost of £1</w:t>
      </w:r>
      <w:r w:rsidR="002C6E1E">
        <w:rPr>
          <w:rFonts w:ascii="Arial" w:eastAsiaTheme="minorHAnsi" w:hAnsi="Arial" w:cs="Arial"/>
          <w:sz w:val="24"/>
          <w:szCs w:val="24"/>
        </w:rPr>
        <w:t xml:space="preserve">00.  Two new batteries have been given by Elan City and the Chair reported </w:t>
      </w:r>
      <w:r w:rsidR="002C6E1E">
        <w:rPr>
          <w:rFonts w:ascii="Arial" w:eastAsiaTheme="minorHAnsi" w:hAnsi="Arial" w:cs="Arial"/>
          <w:sz w:val="24"/>
          <w:szCs w:val="24"/>
        </w:rPr>
        <w:lastRenderedPageBreak/>
        <w:t>being able to buy 2 more at a good price.  Cllr Turnbull asked what will happen about the dog waste bin which was attached to the pole.  The Chair had emailed StreetScene, who did not have permission to attach the bin to the pole, asking them to replace it but it must not be attached to the speed device mounting pole</w:t>
      </w:r>
    </w:p>
    <w:p w14:paraId="7B14D8C9" w14:textId="5AE939E9" w:rsidR="00117B2A" w:rsidRDefault="00117B2A" w:rsidP="002566CA">
      <w:pPr>
        <w:pStyle w:val="ListParagraph"/>
        <w:numPr>
          <w:ilvl w:val="0"/>
          <w:numId w:val="37"/>
        </w:numPr>
        <w:jc w:val="both"/>
        <w:rPr>
          <w:rFonts w:ascii="Arial" w:eastAsiaTheme="minorHAnsi" w:hAnsi="Arial" w:cs="Arial"/>
          <w:sz w:val="24"/>
          <w:szCs w:val="24"/>
        </w:rPr>
      </w:pPr>
      <w:r>
        <w:rPr>
          <w:rFonts w:ascii="Arial" w:eastAsiaTheme="minorHAnsi" w:hAnsi="Arial" w:cs="Arial"/>
          <w:sz w:val="24"/>
          <w:szCs w:val="24"/>
        </w:rPr>
        <w:t xml:space="preserve">The Chair reported </w:t>
      </w:r>
      <w:r w:rsidR="004D25A0">
        <w:rPr>
          <w:rFonts w:ascii="Arial" w:eastAsiaTheme="minorHAnsi" w:hAnsi="Arial" w:cs="Arial"/>
          <w:sz w:val="24"/>
          <w:szCs w:val="24"/>
        </w:rPr>
        <w:t xml:space="preserve">that Mr </w:t>
      </w:r>
      <w:r>
        <w:rPr>
          <w:rFonts w:ascii="Arial" w:eastAsiaTheme="minorHAnsi" w:hAnsi="Arial" w:cs="Arial"/>
          <w:sz w:val="24"/>
          <w:szCs w:val="24"/>
        </w:rPr>
        <w:t>Paul Stevenson of The Copse, Eccleshall Road, Great Bridgeford</w:t>
      </w:r>
      <w:r w:rsidR="002528D3">
        <w:rPr>
          <w:rFonts w:ascii="Arial" w:eastAsiaTheme="minorHAnsi" w:hAnsi="Arial" w:cs="Arial"/>
          <w:sz w:val="24"/>
          <w:szCs w:val="24"/>
        </w:rPr>
        <w:t xml:space="preserve"> </w:t>
      </w:r>
      <w:r>
        <w:rPr>
          <w:rFonts w:ascii="Arial" w:eastAsiaTheme="minorHAnsi" w:hAnsi="Arial" w:cs="Arial"/>
          <w:sz w:val="24"/>
          <w:szCs w:val="24"/>
        </w:rPr>
        <w:t>has offered to take on the speed sign duty</w:t>
      </w:r>
    </w:p>
    <w:p w14:paraId="11755B04" w14:textId="77777777" w:rsidR="00117B2A" w:rsidRDefault="00117B2A" w:rsidP="002566CA">
      <w:pPr>
        <w:pStyle w:val="ListParagraph"/>
        <w:numPr>
          <w:ilvl w:val="0"/>
          <w:numId w:val="37"/>
        </w:numPr>
        <w:jc w:val="both"/>
        <w:rPr>
          <w:rFonts w:ascii="Arial" w:eastAsiaTheme="minorHAnsi" w:hAnsi="Arial" w:cs="Arial"/>
          <w:sz w:val="24"/>
          <w:szCs w:val="24"/>
        </w:rPr>
      </w:pPr>
      <w:r>
        <w:rPr>
          <w:rFonts w:ascii="Arial" w:eastAsiaTheme="minorHAnsi" w:hAnsi="Arial" w:cs="Arial"/>
          <w:sz w:val="24"/>
          <w:szCs w:val="24"/>
        </w:rPr>
        <w:t>The S106 agreement process has been exceedingly slow and the Chair has written of his concern on this to the Leader of the County Council, Mr Patrick Farrington</w:t>
      </w:r>
    </w:p>
    <w:p w14:paraId="41F59F48" w14:textId="1EEA44EC" w:rsidR="004336AE" w:rsidRDefault="00117B2A" w:rsidP="002566CA">
      <w:pPr>
        <w:pStyle w:val="ListParagraph"/>
        <w:numPr>
          <w:ilvl w:val="0"/>
          <w:numId w:val="37"/>
        </w:numPr>
        <w:jc w:val="both"/>
        <w:rPr>
          <w:rFonts w:ascii="Arial" w:eastAsiaTheme="minorHAnsi" w:hAnsi="Arial" w:cs="Arial"/>
          <w:sz w:val="24"/>
          <w:szCs w:val="24"/>
        </w:rPr>
      </w:pPr>
      <w:r>
        <w:rPr>
          <w:rFonts w:ascii="Arial" w:eastAsiaTheme="minorHAnsi" w:hAnsi="Arial" w:cs="Arial"/>
          <w:sz w:val="24"/>
          <w:szCs w:val="24"/>
        </w:rPr>
        <w:t>All grant applications have been paused and/or delayed due to Covid-19.  The C</w:t>
      </w:r>
      <w:r w:rsidR="00706FCF">
        <w:rPr>
          <w:rFonts w:ascii="Arial" w:eastAsiaTheme="minorHAnsi" w:hAnsi="Arial" w:cs="Arial"/>
          <w:sz w:val="24"/>
          <w:szCs w:val="24"/>
        </w:rPr>
        <w:t xml:space="preserve">lerk </w:t>
      </w:r>
      <w:r>
        <w:rPr>
          <w:rFonts w:ascii="Arial" w:eastAsiaTheme="minorHAnsi" w:hAnsi="Arial" w:cs="Arial"/>
          <w:sz w:val="24"/>
          <w:szCs w:val="24"/>
        </w:rPr>
        <w:t xml:space="preserve">will be writing to Ian Curran, Head of Law to enquire about the Parish Council obtaining the freehold of the Great Bridgeford Playing Field or a </w:t>
      </w:r>
      <w:r w:rsidR="00AB2657">
        <w:rPr>
          <w:rFonts w:ascii="Arial" w:eastAsiaTheme="minorHAnsi" w:hAnsi="Arial" w:cs="Arial"/>
          <w:sz w:val="24"/>
          <w:szCs w:val="24"/>
        </w:rPr>
        <w:t>75-99-year</w:t>
      </w:r>
      <w:r>
        <w:rPr>
          <w:rFonts w:ascii="Arial" w:eastAsiaTheme="minorHAnsi" w:hAnsi="Arial" w:cs="Arial"/>
          <w:sz w:val="24"/>
          <w:szCs w:val="24"/>
        </w:rPr>
        <w:t xml:space="preserve"> leasehold.  The application to the Staffordshire Community Foundation has encouraged the Council to put another application in and the </w:t>
      </w:r>
      <w:r w:rsidR="004336AE">
        <w:rPr>
          <w:rFonts w:ascii="Arial" w:eastAsiaTheme="minorHAnsi" w:hAnsi="Arial" w:cs="Arial"/>
          <w:sz w:val="24"/>
          <w:szCs w:val="24"/>
        </w:rPr>
        <w:t>grant application to the Asda Foundation was subject to the suspension of the process during the first lockdown</w:t>
      </w:r>
    </w:p>
    <w:p w14:paraId="36B0D0E1" w14:textId="7C16CCC6" w:rsidR="004336AE" w:rsidRDefault="00F3547A" w:rsidP="002566CA">
      <w:pPr>
        <w:pStyle w:val="ListParagraph"/>
        <w:numPr>
          <w:ilvl w:val="0"/>
          <w:numId w:val="37"/>
        </w:numPr>
        <w:jc w:val="both"/>
        <w:rPr>
          <w:rFonts w:ascii="Arial" w:eastAsiaTheme="minorHAnsi" w:hAnsi="Arial" w:cs="Arial"/>
          <w:sz w:val="24"/>
          <w:szCs w:val="24"/>
        </w:rPr>
      </w:pPr>
      <w:r>
        <w:rPr>
          <w:rFonts w:ascii="Arial" w:eastAsiaTheme="minorHAnsi" w:hAnsi="Arial" w:cs="Arial"/>
          <w:sz w:val="24"/>
          <w:szCs w:val="24"/>
        </w:rPr>
        <w:t>The Chair has drawn up Playing Field Inspection Sheets and a roster for 4-weekly inspections</w:t>
      </w:r>
      <w:r w:rsidR="004D25A0">
        <w:rPr>
          <w:rFonts w:ascii="Arial" w:eastAsiaTheme="minorHAnsi" w:hAnsi="Arial" w:cs="Arial"/>
          <w:sz w:val="24"/>
          <w:szCs w:val="24"/>
        </w:rPr>
        <w:t>.  These will</w:t>
      </w:r>
      <w:r>
        <w:rPr>
          <w:rFonts w:ascii="Arial" w:eastAsiaTheme="minorHAnsi" w:hAnsi="Arial" w:cs="Arial"/>
          <w:sz w:val="24"/>
          <w:szCs w:val="24"/>
        </w:rPr>
        <w:t xml:space="preserve"> supplement Alan Dymond’s inspections which generally take place in March, June, September and December.  The Clerk will send inspection sheets out </w:t>
      </w:r>
      <w:r w:rsidR="00404AFD">
        <w:rPr>
          <w:rFonts w:ascii="Arial" w:eastAsiaTheme="minorHAnsi" w:hAnsi="Arial" w:cs="Arial"/>
          <w:sz w:val="24"/>
          <w:szCs w:val="24"/>
        </w:rPr>
        <w:t xml:space="preserve">to </w:t>
      </w:r>
      <w:r>
        <w:rPr>
          <w:rFonts w:ascii="Arial" w:eastAsiaTheme="minorHAnsi" w:hAnsi="Arial" w:cs="Arial"/>
          <w:sz w:val="24"/>
          <w:szCs w:val="24"/>
        </w:rPr>
        <w:t>councillors according to the roster and when completed they should be returned to the Clerk</w:t>
      </w:r>
    </w:p>
    <w:p w14:paraId="77E2E31E" w14:textId="70A4BB88" w:rsidR="002566CA" w:rsidRDefault="00404AFD" w:rsidP="002566CA">
      <w:pPr>
        <w:pStyle w:val="ListParagraph"/>
        <w:numPr>
          <w:ilvl w:val="0"/>
          <w:numId w:val="37"/>
        </w:numPr>
        <w:jc w:val="both"/>
        <w:rPr>
          <w:rFonts w:ascii="Arial" w:eastAsiaTheme="minorHAnsi" w:hAnsi="Arial" w:cs="Arial"/>
          <w:sz w:val="24"/>
          <w:szCs w:val="24"/>
        </w:rPr>
      </w:pPr>
      <w:r>
        <w:rPr>
          <w:rFonts w:ascii="Arial" w:eastAsiaTheme="minorHAnsi" w:hAnsi="Arial" w:cs="Arial"/>
          <w:sz w:val="24"/>
          <w:szCs w:val="24"/>
        </w:rPr>
        <w:t>Cllr Busby assisted by Mr Crates completed the Derrington letter drop the previous weekend.  The Chair expressed his thanks to Cllr Busby and asked the Clerk to send a letter of thanks to Mr Crates with a donation to a charity of his choice</w:t>
      </w:r>
    </w:p>
    <w:p w14:paraId="7981013E" w14:textId="77777777" w:rsidR="004466E9" w:rsidRDefault="000A5AFD" w:rsidP="002566CA">
      <w:pPr>
        <w:pStyle w:val="ListParagraph"/>
        <w:numPr>
          <w:ilvl w:val="0"/>
          <w:numId w:val="37"/>
        </w:numPr>
        <w:jc w:val="both"/>
        <w:rPr>
          <w:rFonts w:ascii="Arial" w:eastAsiaTheme="minorHAnsi" w:hAnsi="Arial" w:cs="Arial"/>
          <w:sz w:val="24"/>
          <w:szCs w:val="24"/>
        </w:rPr>
      </w:pPr>
      <w:r>
        <w:rPr>
          <w:rFonts w:ascii="Arial" w:eastAsiaTheme="minorHAnsi" w:hAnsi="Arial" w:cs="Arial"/>
          <w:sz w:val="24"/>
          <w:szCs w:val="24"/>
        </w:rPr>
        <w:t xml:space="preserve">The 2 skid risk signs at the junction of Main Road, Seighford and Clanford Road have been removed therefore it is necessary to press for a more permanent solution.  Cllr </w:t>
      </w:r>
      <w:r w:rsidR="004466E9">
        <w:rPr>
          <w:rFonts w:ascii="Arial" w:eastAsiaTheme="minorHAnsi" w:hAnsi="Arial" w:cs="Arial"/>
          <w:sz w:val="24"/>
          <w:szCs w:val="24"/>
        </w:rPr>
        <w:t>Winnington will take this matter up along with the state of gullies in the Parish and the potholes at the Derrington junction with the A518</w:t>
      </w:r>
    </w:p>
    <w:p w14:paraId="3D240CDF" w14:textId="360216C3" w:rsidR="00491FF2" w:rsidRDefault="00E63C1E" w:rsidP="002566CA">
      <w:pPr>
        <w:pStyle w:val="ListParagraph"/>
        <w:numPr>
          <w:ilvl w:val="0"/>
          <w:numId w:val="37"/>
        </w:numPr>
        <w:jc w:val="both"/>
        <w:rPr>
          <w:rFonts w:ascii="Arial" w:eastAsiaTheme="minorHAnsi" w:hAnsi="Arial" w:cs="Arial"/>
          <w:sz w:val="24"/>
          <w:szCs w:val="24"/>
        </w:rPr>
      </w:pPr>
      <w:r>
        <w:rPr>
          <w:rFonts w:ascii="Arial" w:eastAsiaTheme="minorHAnsi" w:hAnsi="Arial" w:cs="Arial"/>
          <w:sz w:val="24"/>
          <w:szCs w:val="24"/>
        </w:rPr>
        <w:t xml:space="preserve">The Chair reported that </w:t>
      </w:r>
      <w:r w:rsidR="00491FF2">
        <w:rPr>
          <w:rFonts w:ascii="Arial" w:eastAsiaTheme="minorHAnsi" w:hAnsi="Arial" w:cs="Arial"/>
          <w:sz w:val="24"/>
          <w:szCs w:val="24"/>
        </w:rPr>
        <w:t xml:space="preserve">he had spent time on an on-line response to the Planning White Paper and thanked Cllr Turnbull for his input. </w:t>
      </w:r>
      <w:r w:rsidR="004D25A0">
        <w:rPr>
          <w:rFonts w:ascii="Arial" w:eastAsiaTheme="minorHAnsi" w:hAnsi="Arial" w:cs="Arial"/>
          <w:sz w:val="24"/>
          <w:szCs w:val="24"/>
        </w:rPr>
        <w:t>It is noted that t</w:t>
      </w:r>
      <w:r w:rsidR="00491FF2">
        <w:rPr>
          <w:rFonts w:ascii="Arial" w:eastAsiaTheme="minorHAnsi" w:hAnsi="Arial" w:cs="Arial"/>
          <w:sz w:val="24"/>
          <w:szCs w:val="24"/>
        </w:rPr>
        <w:t>here is a real need for the planning system to be speedier with more digitalisation</w:t>
      </w:r>
      <w:r w:rsidR="00F515FD">
        <w:rPr>
          <w:rFonts w:ascii="Arial" w:eastAsiaTheme="minorHAnsi" w:hAnsi="Arial" w:cs="Arial"/>
          <w:sz w:val="24"/>
          <w:szCs w:val="24"/>
        </w:rPr>
        <w:t>.</w:t>
      </w:r>
    </w:p>
    <w:p w14:paraId="46AA7FA0" w14:textId="77777777" w:rsidR="00F515FD" w:rsidRDefault="00F515FD" w:rsidP="00F515FD">
      <w:pPr>
        <w:pStyle w:val="ListParagraph"/>
        <w:jc w:val="both"/>
        <w:rPr>
          <w:rFonts w:ascii="Arial" w:eastAsiaTheme="minorHAnsi" w:hAnsi="Arial" w:cs="Arial"/>
          <w:sz w:val="24"/>
          <w:szCs w:val="24"/>
        </w:rPr>
      </w:pPr>
    </w:p>
    <w:p w14:paraId="7458A616" w14:textId="14122719" w:rsidR="00437451" w:rsidRDefault="003E2119" w:rsidP="00437451">
      <w:pPr>
        <w:jc w:val="both"/>
        <w:rPr>
          <w:rFonts w:ascii="Arial" w:eastAsiaTheme="minorHAnsi" w:hAnsi="Arial" w:cs="Arial"/>
          <w:sz w:val="24"/>
          <w:szCs w:val="24"/>
        </w:rPr>
      </w:pPr>
      <w:r>
        <w:rPr>
          <w:rFonts w:ascii="Arial" w:eastAsiaTheme="minorHAnsi" w:hAnsi="Arial" w:cs="Arial"/>
          <w:sz w:val="24"/>
          <w:szCs w:val="24"/>
        </w:rPr>
        <w:t>03</w:t>
      </w:r>
      <w:r w:rsidR="00437451">
        <w:rPr>
          <w:rFonts w:ascii="Arial" w:eastAsiaTheme="minorHAnsi" w:hAnsi="Arial" w:cs="Arial"/>
          <w:sz w:val="24"/>
          <w:szCs w:val="24"/>
        </w:rPr>
        <w:t>/</w:t>
      </w:r>
      <w:r>
        <w:rPr>
          <w:rFonts w:ascii="Arial" w:eastAsiaTheme="minorHAnsi" w:hAnsi="Arial" w:cs="Arial"/>
          <w:sz w:val="24"/>
          <w:szCs w:val="24"/>
        </w:rPr>
        <w:t>12/</w:t>
      </w:r>
      <w:r w:rsidR="00437451">
        <w:rPr>
          <w:rFonts w:ascii="Arial" w:eastAsiaTheme="minorHAnsi" w:hAnsi="Arial" w:cs="Arial"/>
          <w:sz w:val="24"/>
          <w:szCs w:val="24"/>
        </w:rPr>
        <w:t>09</w:t>
      </w:r>
      <w:r w:rsidR="00322AD3">
        <w:rPr>
          <w:rFonts w:ascii="Arial" w:eastAsiaTheme="minorHAnsi" w:hAnsi="Arial" w:cs="Arial"/>
          <w:sz w:val="24"/>
          <w:szCs w:val="24"/>
        </w:rPr>
        <w:t>:</w:t>
      </w:r>
      <w:r w:rsidR="00437451">
        <w:rPr>
          <w:rFonts w:ascii="Arial" w:eastAsiaTheme="minorHAnsi" w:hAnsi="Arial" w:cs="Arial"/>
          <w:sz w:val="24"/>
          <w:szCs w:val="24"/>
        </w:rPr>
        <w:tab/>
      </w:r>
      <w:r w:rsidR="00437451">
        <w:rPr>
          <w:rFonts w:ascii="Arial" w:eastAsiaTheme="minorHAnsi" w:hAnsi="Arial" w:cs="Arial"/>
          <w:sz w:val="24"/>
          <w:szCs w:val="24"/>
        </w:rPr>
        <w:tab/>
        <w:t>CLERKS REPORT</w:t>
      </w:r>
    </w:p>
    <w:p w14:paraId="41F547DA" w14:textId="11305F28" w:rsidR="00C8074C" w:rsidRDefault="00C8074C" w:rsidP="00C8074C">
      <w:pPr>
        <w:pStyle w:val="ListParagraph"/>
        <w:numPr>
          <w:ilvl w:val="0"/>
          <w:numId w:val="38"/>
        </w:numPr>
        <w:jc w:val="both"/>
        <w:rPr>
          <w:rFonts w:ascii="Arial" w:eastAsiaTheme="minorHAnsi" w:hAnsi="Arial" w:cs="Arial"/>
          <w:sz w:val="24"/>
          <w:szCs w:val="24"/>
        </w:rPr>
      </w:pPr>
      <w:r w:rsidRPr="00C8074C">
        <w:rPr>
          <w:rFonts w:ascii="Arial" w:eastAsiaTheme="minorHAnsi" w:hAnsi="Arial" w:cs="Arial"/>
          <w:sz w:val="24"/>
          <w:szCs w:val="24"/>
        </w:rPr>
        <w:t xml:space="preserve">The Clerk began by thanking the Chair for agreeing her virtual attendance at the SLCC National Conference at a cost of £30.  Sessions included Came and Company, the Local Council Insurers presenting an informative talk about Understanding </w:t>
      </w:r>
      <w:r>
        <w:rPr>
          <w:rFonts w:ascii="Arial" w:eastAsiaTheme="minorHAnsi" w:hAnsi="Arial" w:cs="Arial"/>
          <w:sz w:val="24"/>
          <w:szCs w:val="24"/>
        </w:rPr>
        <w:t>R</w:t>
      </w:r>
      <w:r w:rsidRPr="00C8074C">
        <w:rPr>
          <w:rFonts w:ascii="Arial" w:eastAsiaTheme="minorHAnsi" w:hAnsi="Arial" w:cs="Arial"/>
          <w:sz w:val="24"/>
          <w:szCs w:val="24"/>
        </w:rPr>
        <w:t>isk during Covid-19</w:t>
      </w:r>
      <w:r>
        <w:rPr>
          <w:rFonts w:ascii="Arial" w:eastAsiaTheme="minorHAnsi" w:hAnsi="Arial" w:cs="Arial"/>
          <w:sz w:val="24"/>
          <w:szCs w:val="24"/>
        </w:rPr>
        <w:t>, Budgeting in Uncertain Times and the Model Code of Conduct</w:t>
      </w:r>
    </w:p>
    <w:p w14:paraId="458A0CF2" w14:textId="77777777" w:rsidR="0048137A" w:rsidRDefault="007C1DB3" w:rsidP="00C8074C">
      <w:pPr>
        <w:pStyle w:val="ListParagraph"/>
        <w:numPr>
          <w:ilvl w:val="0"/>
          <w:numId w:val="38"/>
        </w:numPr>
        <w:jc w:val="both"/>
        <w:rPr>
          <w:rFonts w:ascii="Arial" w:eastAsiaTheme="minorHAnsi" w:hAnsi="Arial" w:cs="Arial"/>
          <w:sz w:val="24"/>
          <w:szCs w:val="24"/>
        </w:rPr>
      </w:pPr>
      <w:r>
        <w:rPr>
          <w:rFonts w:ascii="Arial" w:eastAsiaTheme="minorHAnsi" w:hAnsi="Arial" w:cs="Arial"/>
          <w:sz w:val="24"/>
          <w:szCs w:val="24"/>
        </w:rPr>
        <w:t>The C</w:t>
      </w:r>
      <w:r w:rsidR="0048137A">
        <w:rPr>
          <w:rFonts w:ascii="Arial" w:eastAsiaTheme="minorHAnsi" w:hAnsi="Arial" w:cs="Arial"/>
          <w:sz w:val="24"/>
          <w:szCs w:val="24"/>
        </w:rPr>
        <w:t>lerk had a very useful session with Alex Round, our website contact at SCC Digital Services and is feeling more confident about the work ahead</w:t>
      </w:r>
    </w:p>
    <w:p w14:paraId="2A0A31F3" w14:textId="07593B3C" w:rsidR="0048137A" w:rsidRDefault="0048137A" w:rsidP="00C8074C">
      <w:pPr>
        <w:pStyle w:val="ListParagraph"/>
        <w:numPr>
          <w:ilvl w:val="0"/>
          <w:numId w:val="38"/>
        </w:numPr>
        <w:jc w:val="both"/>
        <w:rPr>
          <w:rFonts w:ascii="Arial" w:eastAsiaTheme="minorHAnsi" w:hAnsi="Arial" w:cs="Arial"/>
          <w:sz w:val="24"/>
          <w:szCs w:val="24"/>
        </w:rPr>
      </w:pPr>
      <w:r>
        <w:rPr>
          <w:rFonts w:ascii="Arial" w:eastAsiaTheme="minorHAnsi" w:hAnsi="Arial" w:cs="Arial"/>
          <w:sz w:val="24"/>
          <w:szCs w:val="24"/>
        </w:rPr>
        <w:t>Until our new website is live information is published on the GB website including agendas and minutes and public information on topics such as the influenza vaccination</w:t>
      </w:r>
      <w:r w:rsidR="006F3E35">
        <w:rPr>
          <w:rFonts w:ascii="Arial" w:eastAsiaTheme="minorHAnsi" w:hAnsi="Arial" w:cs="Arial"/>
          <w:sz w:val="24"/>
          <w:szCs w:val="24"/>
        </w:rPr>
        <w:t xml:space="preserve">, </w:t>
      </w:r>
      <w:r>
        <w:rPr>
          <w:rFonts w:ascii="Arial" w:eastAsiaTheme="minorHAnsi" w:hAnsi="Arial" w:cs="Arial"/>
          <w:sz w:val="24"/>
          <w:szCs w:val="24"/>
        </w:rPr>
        <w:t>arrangements for Remembrance Sunday and an update on the progress of our new website</w:t>
      </w:r>
    </w:p>
    <w:p w14:paraId="51635E07" w14:textId="77777777" w:rsidR="0048137A" w:rsidRDefault="0048137A" w:rsidP="00C8074C">
      <w:pPr>
        <w:pStyle w:val="ListParagraph"/>
        <w:numPr>
          <w:ilvl w:val="0"/>
          <w:numId w:val="38"/>
        </w:numPr>
        <w:jc w:val="both"/>
        <w:rPr>
          <w:rFonts w:ascii="Arial" w:eastAsiaTheme="minorHAnsi" w:hAnsi="Arial" w:cs="Arial"/>
          <w:sz w:val="24"/>
          <w:szCs w:val="24"/>
        </w:rPr>
      </w:pPr>
      <w:r>
        <w:rPr>
          <w:rFonts w:ascii="Arial" w:eastAsiaTheme="minorHAnsi" w:hAnsi="Arial" w:cs="Arial"/>
          <w:sz w:val="24"/>
          <w:szCs w:val="24"/>
        </w:rPr>
        <w:t>Two contact forms have been sent to Parish Online but no response has been received.</w:t>
      </w:r>
    </w:p>
    <w:p w14:paraId="2851C8C8" w14:textId="77777777" w:rsidR="00260A56" w:rsidRDefault="00260A56" w:rsidP="003F698D">
      <w:pPr>
        <w:jc w:val="both"/>
        <w:rPr>
          <w:rFonts w:ascii="Arial" w:eastAsiaTheme="minorHAnsi" w:hAnsi="Arial" w:cs="Arial"/>
          <w:sz w:val="24"/>
          <w:szCs w:val="24"/>
        </w:rPr>
      </w:pPr>
    </w:p>
    <w:p w14:paraId="6D653EF3" w14:textId="17729731" w:rsidR="003F698D" w:rsidRDefault="003E2119" w:rsidP="003F698D">
      <w:pPr>
        <w:jc w:val="both"/>
        <w:rPr>
          <w:rFonts w:ascii="Arial" w:eastAsiaTheme="minorHAnsi" w:hAnsi="Arial" w:cs="Arial"/>
          <w:sz w:val="24"/>
          <w:szCs w:val="24"/>
        </w:rPr>
      </w:pPr>
      <w:r>
        <w:rPr>
          <w:rFonts w:ascii="Arial" w:eastAsiaTheme="minorHAnsi" w:hAnsi="Arial" w:cs="Arial"/>
          <w:sz w:val="24"/>
          <w:szCs w:val="24"/>
        </w:rPr>
        <w:t>03</w:t>
      </w:r>
      <w:r w:rsidR="003F698D">
        <w:rPr>
          <w:rFonts w:ascii="Arial" w:eastAsiaTheme="minorHAnsi" w:hAnsi="Arial" w:cs="Arial"/>
          <w:sz w:val="24"/>
          <w:szCs w:val="24"/>
        </w:rPr>
        <w:t>/</w:t>
      </w:r>
      <w:r>
        <w:rPr>
          <w:rFonts w:ascii="Arial" w:eastAsiaTheme="minorHAnsi" w:hAnsi="Arial" w:cs="Arial"/>
          <w:sz w:val="24"/>
          <w:szCs w:val="24"/>
        </w:rPr>
        <w:t>12</w:t>
      </w:r>
      <w:r w:rsidR="003F698D">
        <w:rPr>
          <w:rFonts w:ascii="Arial" w:eastAsiaTheme="minorHAnsi" w:hAnsi="Arial" w:cs="Arial"/>
          <w:sz w:val="24"/>
          <w:szCs w:val="24"/>
        </w:rPr>
        <w:t>/10</w:t>
      </w:r>
      <w:r w:rsidR="00322AD3">
        <w:rPr>
          <w:rFonts w:ascii="Arial" w:eastAsiaTheme="minorHAnsi" w:hAnsi="Arial" w:cs="Arial"/>
          <w:sz w:val="24"/>
          <w:szCs w:val="24"/>
        </w:rPr>
        <w:t>:</w:t>
      </w:r>
      <w:r w:rsidR="003F698D">
        <w:rPr>
          <w:rFonts w:ascii="Arial" w:eastAsiaTheme="minorHAnsi" w:hAnsi="Arial" w:cs="Arial"/>
          <w:sz w:val="24"/>
          <w:szCs w:val="24"/>
        </w:rPr>
        <w:tab/>
      </w:r>
      <w:r w:rsidR="003F698D">
        <w:rPr>
          <w:rFonts w:ascii="Arial" w:eastAsiaTheme="minorHAnsi" w:hAnsi="Arial" w:cs="Arial"/>
          <w:sz w:val="24"/>
          <w:szCs w:val="24"/>
        </w:rPr>
        <w:tab/>
        <w:t>PARISH COUNCILLORS REPORT</w:t>
      </w:r>
    </w:p>
    <w:p w14:paraId="48412252" w14:textId="72CB88FA" w:rsidR="0048137A" w:rsidRDefault="003F698D" w:rsidP="003F698D">
      <w:pPr>
        <w:pStyle w:val="ListParagraph"/>
        <w:numPr>
          <w:ilvl w:val="0"/>
          <w:numId w:val="39"/>
        </w:numPr>
        <w:jc w:val="both"/>
        <w:rPr>
          <w:rFonts w:ascii="Arial" w:eastAsiaTheme="minorHAnsi" w:hAnsi="Arial" w:cs="Arial"/>
          <w:sz w:val="24"/>
          <w:szCs w:val="24"/>
        </w:rPr>
      </w:pPr>
      <w:r>
        <w:rPr>
          <w:rFonts w:ascii="Arial" w:eastAsiaTheme="minorHAnsi" w:hAnsi="Arial" w:cs="Arial"/>
          <w:sz w:val="24"/>
          <w:szCs w:val="24"/>
        </w:rPr>
        <w:t xml:space="preserve">Cllr </w:t>
      </w:r>
      <w:r w:rsidR="0048137A">
        <w:rPr>
          <w:rFonts w:ascii="Arial" w:eastAsiaTheme="minorHAnsi" w:hAnsi="Arial" w:cs="Arial"/>
          <w:sz w:val="24"/>
          <w:szCs w:val="24"/>
        </w:rPr>
        <w:t xml:space="preserve">Busby raised the concerning issues of flooding in Long Lane </w:t>
      </w:r>
      <w:r w:rsidR="00E37BD4">
        <w:rPr>
          <w:rFonts w:ascii="Arial" w:eastAsiaTheme="minorHAnsi" w:hAnsi="Arial" w:cs="Arial"/>
          <w:sz w:val="24"/>
          <w:szCs w:val="24"/>
        </w:rPr>
        <w:t xml:space="preserve">coupled with </w:t>
      </w:r>
      <w:r w:rsidR="0048137A">
        <w:rPr>
          <w:rFonts w:ascii="Arial" w:eastAsiaTheme="minorHAnsi" w:hAnsi="Arial" w:cs="Arial"/>
          <w:sz w:val="24"/>
          <w:szCs w:val="24"/>
        </w:rPr>
        <w:t xml:space="preserve">the on-going parking problem and the </w:t>
      </w:r>
      <w:r w:rsidR="00E37BD4">
        <w:rPr>
          <w:rFonts w:ascii="Arial" w:eastAsiaTheme="minorHAnsi" w:hAnsi="Arial" w:cs="Arial"/>
          <w:sz w:val="24"/>
          <w:szCs w:val="24"/>
        </w:rPr>
        <w:t xml:space="preserve">need to fill </w:t>
      </w:r>
      <w:r w:rsidR="0048137A">
        <w:rPr>
          <w:rFonts w:ascii="Arial" w:eastAsiaTheme="minorHAnsi" w:hAnsi="Arial" w:cs="Arial"/>
          <w:sz w:val="24"/>
          <w:szCs w:val="24"/>
        </w:rPr>
        <w:t>two Derrington Councillor vacancies</w:t>
      </w:r>
    </w:p>
    <w:p w14:paraId="257C6379" w14:textId="511FD3E3" w:rsidR="00E37BD4" w:rsidRDefault="0048137A" w:rsidP="00E37BD4">
      <w:pPr>
        <w:pStyle w:val="ListParagraph"/>
        <w:numPr>
          <w:ilvl w:val="0"/>
          <w:numId w:val="39"/>
        </w:numPr>
        <w:jc w:val="both"/>
        <w:rPr>
          <w:rFonts w:ascii="Arial" w:eastAsiaTheme="minorHAnsi" w:hAnsi="Arial" w:cs="Arial"/>
          <w:sz w:val="24"/>
          <w:szCs w:val="24"/>
        </w:rPr>
      </w:pPr>
      <w:r>
        <w:rPr>
          <w:rFonts w:ascii="Arial" w:eastAsiaTheme="minorHAnsi" w:hAnsi="Arial" w:cs="Arial"/>
          <w:sz w:val="24"/>
          <w:szCs w:val="24"/>
        </w:rPr>
        <w:t xml:space="preserve">Cllr Turnbull </w:t>
      </w:r>
      <w:r w:rsidR="00E37BD4">
        <w:rPr>
          <w:rFonts w:ascii="Arial" w:eastAsiaTheme="minorHAnsi" w:hAnsi="Arial" w:cs="Arial"/>
          <w:sz w:val="24"/>
          <w:szCs w:val="24"/>
        </w:rPr>
        <w:t xml:space="preserve">reported that </w:t>
      </w:r>
      <w:r>
        <w:rPr>
          <w:rFonts w:ascii="Arial" w:eastAsiaTheme="minorHAnsi" w:hAnsi="Arial" w:cs="Arial"/>
          <w:sz w:val="24"/>
          <w:szCs w:val="24"/>
        </w:rPr>
        <w:t xml:space="preserve">the litter pick involved </w:t>
      </w:r>
      <w:r w:rsidR="00E37BD4">
        <w:rPr>
          <w:rFonts w:ascii="Arial" w:eastAsiaTheme="minorHAnsi" w:hAnsi="Arial" w:cs="Arial"/>
          <w:sz w:val="24"/>
          <w:szCs w:val="24"/>
        </w:rPr>
        <w:t xml:space="preserve">members of </w:t>
      </w:r>
      <w:r>
        <w:rPr>
          <w:rFonts w:ascii="Arial" w:eastAsiaTheme="minorHAnsi" w:hAnsi="Arial" w:cs="Arial"/>
          <w:sz w:val="24"/>
          <w:szCs w:val="24"/>
        </w:rPr>
        <w:t xml:space="preserve">the Plymouth Brethren. Since </w:t>
      </w:r>
      <w:r w:rsidR="00E37BD4">
        <w:rPr>
          <w:rFonts w:ascii="Arial" w:eastAsiaTheme="minorHAnsi" w:hAnsi="Arial" w:cs="Arial"/>
          <w:sz w:val="24"/>
          <w:szCs w:val="24"/>
        </w:rPr>
        <w:t xml:space="preserve">the litter pick </w:t>
      </w:r>
      <w:r>
        <w:rPr>
          <w:rFonts w:ascii="Arial" w:eastAsiaTheme="minorHAnsi" w:hAnsi="Arial" w:cs="Arial"/>
          <w:sz w:val="24"/>
          <w:szCs w:val="24"/>
        </w:rPr>
        <w:t>3 crates of empty milk bottles had been dumped and thought to be left by railway workers.</w:t>
      </w:r>
      <w:r w:rsidR="00E37BD4">
        <w:rPr>
          <w:rFonts w:ascii="Arial" w:eastAsiaTheme="minorHAnsi" w:hAnsi="Arial" w:cs="Arial"/>
          <w:sz w:val="24"/>
          <w:szCs w:val="24"/>
        </w:rPr>
        <w:t xml:space="preserve"> Litter picks will continue on a quarterly basis but the intention is to move to bi-monthly if more villagers could take part.  Only 3 of the 10 involved at the last pick were villagers.  The Chair requested that a litter pick take place on the A5013</w:t>
      </w:r>
    </w:p>
    <w:p w14:paraId="1528CF4D" w14:textId="27036054" w:rsidR="00706FCF" w:rsidRPr="00706FCF" w:rsidRDefault="00706FCF" w:rsidP="00706FCF">
      <w:pPr>
        <w:pStyle w:val="ListParagraph"/>
        <w:numPr>
          <w:ilvl w:val="0"/>
          <w:numId w:val="39"/>
        </w:numPr>
        <w:jc w:val="both"/>
        <w:rPr>
          <w:rFonts w:ascii="Arial" w:hAnsi="Arial" w:cs="Arial"/>
          <w:sz w:val="24"/>
          <w:szCs w:val="24"/>
        </w:rPr>
      </w:pPr>
      <w:r w:rsidRPr="00706FCF">
        <w:rPr>
          <w:rFonts w:ascii="Arial" w:hAnsi="Arial" w:cs="Arial"/>
          <w:sz w:val="24"/>
          <w:szCs w:val="24"/>
        </w:rPr>
        <w:lastRenderedPageBreak/>
        <w:t>The footpath over land at Bridgeford Hurst Farm had been closed. Negotiations had taken place with Seighford Settled Estates and the Estate had granted a permissive path for dog walkers who will need to register with Councillor Turnbull using the email address “dogw”.  Twenty dog walkers have registered but more were using the path</w:t>
      </w:r>
    </w:p>
    <w:p w14:paraId="2B048221" w14:textId="75D38AA5" w:rsidR="00E74D76" w:rsidRPr="00706FCF" w:rsidRDefault="00706FCF" w:rsidP="00706FCF">
      <w:pPr>
        <w:pStyle w:val="ListParagraph"/>
        <w:numPr>
          <w:ilvl w:val="0"/>
          <w:numId w:val="39"/>
        </w:numPr>
        <w:jc w:val="both"/>
        <w:rPr>
          <w:rFonts w:ascii="Arial" w:eastAsiaTheme="minorHAnsi" w:hAnsi="Arial" w:cs="Arial"/>
          <w:b/>
          <w:bCs/>
          <w:sz w:val="24"/>
          <w:szCs w:val="24"/>
        </w:rPr>
      </w:pPr>
      <w:r w:rsidRPr="00706FCF">
        <w:rPr>
          <w:rFonts w:ascii="Arial" w:hAnsi="Arial" w:cs="Arial"/>
          <w:sz w:val="24"/>
          <w:szCs w:val="24"/>
        </w:rPr>
        <w:t xml:space="preserve">Councillor Hodgkins reported that plans for the 65 bed hotel and spa at Seighford Hall will be issued in the very near future.  The missing fireplace had been found.  Roof repairs had been carried out, a ha ha wall had been exposed and pools had been reinstated.  In addition the new access onto Clanford Road between New Grange Farm and Great Bridgeford needs more signage and the Clerk is asked to report this to County </w:t>
      </w:r>
      <w:r w:rsidR="00601C1C">
        <w:rPr>
          <w:rFonts w:ascii="Arial" w:hAnsi="Arial" w:cs="Arial"/>
          <w:sz w:val="24"/>
          <w:szCs w:val="24"/>
        </w:rPr>
        <w:t>Highways</w:t>
      </w:r>
    </w:p>
    <w:p w14:paraId="1B825341" w14:textId="079BE778" w:rsidR="006B2D57" w:rsidRDefault="00D75A35" w:rsidP="003F698D">
      <w:pPr>
        <w:pStyle w:val="ListParagraph"/>
        <w:numPr>
          <w:ilvl w:val="0"/>
          <w:numId w:val="39"/>
        </w:numPr>
        <w:jc w:val="both"/>
        <w:rPr>
          <w:rFonts w:ascii="Arial" w:eastAsiaTheme="minorHAnsi" w:hAnsi="Arial" w:cs="Arial"/>
          <w:sz w:val="24"/>
          <w:szCs w:val="24"/>
        </w:rPr>
      </w:pPr>
      <w:r>
        <w:rPr>
          <w:rFonts w:ascii="Arial" w:eastAsiaTheme="minorHAnsi" w:hAnsi="Arial" w:cs="Arial"/>
          <w:sz w:val="24"/>
          <w:szCs w:val="24"/>
        </w:rPr>
        <w:t xml:space="preserve">Cllr Brown </w:t>
      </w:r>
      <w:r w:rsidR="006B2D57">
        <w:rPr>
          <w:rFonts w:ascii="Arial" w:eastAsiaTheme="minorHAnsi" w:hAnsi="Arial" w:cs="Arial"/>
          <w:sz w:val="24"/>
          <w:szCs w:val="24"/>
        </w:rPr>
        <w:t>had nothing to report</w:t>
      </w:r>
      <w:r w:rsidR="00731BDA">
        <w:rPr>
          <w:rFonts w:ascii="Arial" w:eastAsiaTheme="minorHAnsi" w:hAnsi="Arial" w:cs="Arial"/>
          <w:sz w:val="24"/>
          <w:szCs w:val="24"/>
        </w:rPr>
        <w:t>.</w:t>
      </w:r>
    </w:p>
    <w:p w14:paraId="4B1A8BA3" w14:textId="23B30688" w:rsidR="00E31BB0" w:rsidRDefault="00E31BB0" w:rsidP="00E31BB0">
      <w:pPr>
        <w:jc w:val="both"/>
        <w:rPr>
          <w:rFonts w:ascii="Arial" w:eastAsiaTheme="minorHAnsi" w:hAnsi="Arial" w:cs="Arial"/>
          <w:sz w:val="24"/>
          <w:szCs w:val="24"/>
        </w:rPr>
      </w:pPr>
    </w:p>
    <w:p w14:paraId="31B41CB7" w14:textId="221EF39E" w:rsidR="00340962" w:rsidRDefault="00731BDA" w:rsidP="00E31BB0">
      <w:pPr>
        <w:jc w:val="both"/>
        <w:rPr>
          <w:rFonts w:ascii="Arial" w:eastAsiaTheme="minorHAnsi" w:hAnsi="Arial" w:cs="Arial"/>
          <w:sz w:val="24"/>
          <w:szCs w:val="24"/>
        </w:rPr>
      </w:pPr>
      <w:r>
        <w:rPr>
          <w:rFonts w:ascii="Arial" w:eastAsiaTheme="minorHAnsi" w:hAnsi="Arial" w:cs="Arial"/>
          <w:sz w:val="24"/>
          <w:szCs w:val="24"/>
        </w:rPr>
        <w:t>03</w:t>
      </w:r>
      <w:r w:rsidR="00E31BB0">
        <w:rPr>
          <w:rFonts w:ascii="Arial" w:eastAsiaTheme="minorHAnsi" w:hAnsi="Arial" w:cs="Arial"/>
          <w:sz w:val="24"/>
          <w:szCs w:val="24"/>
        </w:rPr>
        <w:t>/</w:t>
      </w:r>
      <w:r>
        <w:rPr>
          <w:rFonts w:ascii="Arial" w:eastAsiaTheme="minorHAnsi" w:hAnsi="Arial" w:cs="Arial"/>
          <w:sz w:val="24"/>
          <w:szCs w:val="24"/>
        </w:rPr>
        <w:t>12</w:t>
      </w:r>
      <w:r w:rsidR="00E31BB0">
        <w:rPr>
          <w:rFonts w:ascii="Arial" w:eastAsiaTheme="minorHAnsi" w:hAnsi="Arial" w:cs="Arial"/>
          <w:sz w:val="24"/>
          <w:szCs w:val="24"/>
        </w:rPr>
        <w:t>/11</w:t>
      </w:r>
      <w:r w:rsidR="00322AD3">
        <w:rPr>
          <w:rFonts w:ascii="Arial" w:eastAsiaTheme="minorHAnsi" w:hAnsi="Arial" w:cs="Arial"/>
          <w:sz w:val="24"/>
          <w:szCs w:val="24"/>
        </w:rPr>
        <w:t>:</w:t>
      </w:r>
      <w:r w:rsidR="00E31BB0">
        <w:rPr>
          <w:rFonts w:ascii="Arial" w:eastAsiaTheme="minorHAnsi" w:hAnsi="Arial" w:cs="Arial"/>
          <w:sz w:val="24"/>
          <w:szCs w:val="24"/>
        </w:rPr>
        <w:tab/>
      </w:r>
      <w:r w:rsidR="00E31BB0">
        <w:rPr>
          <w:rFonts w:ascii="Arial" w:eastAsiaTheme="minorHAnsi" w:hAnsi="Arial" w:cs="Arial"/>
          <w:sz w:val="24"/>
          <w:szCs w:val="24"/>
        </w:rPr>
        <w:tab/>
      </w:r>
      <w:r>
        <w:rPr>
          <w:rFonts w:ascii="Arial" w:eastAsiaTheme="minorHAnsi" w:hAnsi="Arial" w:cs="Arial"/>
          <w:sz w:val="24"/>
          <w:szCs w:val="24"/>
        </w:rPr>
        <w:t>NATIONAL LOCKDOWN</w:t>
      </w:r>
    </w:p>
    <w:p w14:paraId="051AC40D" w14:textId="3AEB3318" w:rsidR="00340962" w:rsidRDefault="001C392E" w:rsidP="00A61EEB">
      <w:pPr>
        <w:pStyle w:val="ListParagraph"/>
        <w:numPr>
          <w:ilvl w:val="0"/>
          <w:numId w:val="40"/>
        </w:numPr>
        <w:jc w:val="both"/>
        <w:rPr>
          <w:rFonts w:ascii="Arial" w:eastAsiaTheme="minorHAnsi" w:hAnsi="Arial" w:cs="Arial"/>
          <w:sz w:val="24"/>
          <w:szCs w:val="24"/>
        </w:rPr>
      </w:pPr>
      <w:r w:rsidRPr="00455838">
        <w:rPr>
          <w:rFonts w:ascii="Arial" w:eastAsiaTheme="minorHAnsi" w:hAnsi="Arial" w:cs="Arial"/>
          <w:sz w:val="24"/>
          <w:szCs w:val="24"/>
        </w:rPr>
        <w:t xml:space="preserve">The Chair made reference to an email received from Neighbourhood Alert regarding actions Parish Councils </w:t>
      </w:r>
      <w:r w:rsidR="00C0115A" w:rsidRPr="00455838">
        <w:rPr>
          <w:rFonts w:ascii="Arial" w:eastAsiaTheme="minorHAnsi" w:hAnsi="Arial" w:cs="Arial"/>
          <w:sz w:val="24"/>
          <w:szCs w:val="24"/>
        </w:rPr>
        <w:t xml:space="preserve">should </w:t>
      </w:r>
      <w:r w:rsidRPr="00455838">
        <w:rPr>
          <w:rFonts w:ascii="Arial" w:eastAsiaTheme="minorHAnsi" w:hAnsi="Arial" w:cs="Arial"/>
          <w:sz w:val="24"/>
          <w:szCs w:val="24"/>
        </w:rPr>
        <w:t xml:space="preserve">consider </w:t>
      </w:r>
      <w:r w:rsidR="00C0115A" w:rsidRPr="00455838">
        <w:rPr>
          <w:rFonts w:ascii="Arial" w:eastAsiaTheme="minorHAnsi" w:hAnsi="Arial" w:cs="Arial"/>
          <w:sz w:val="24"/>
          <w:szCs w:val="24"/>
        </w:rPr>
        <w:t xml:space="preserve">and take a lead on </w:t>
      </w:r>
      <w:r w:rsidRPr="00455838">
        <w:rPr>
          <w:rFonts w:ascii="Arial" w:eastAsiaTheme="minorHAnsi" w:hAnsi="Arial" w:cs="Arial"/>
          <w:sz w:val="24"/>
          <w:szCs w:val="24"/>
        </w:rPr>
        <w:t>during this difficult period</w:t>
      </w:r>
      <w:r w:rsidR="00C0115A" w:rsidRPr="00455838">
        <w:rPr>
          <w:rFonts w:ascii="Arial" w:eastAsiaTheme="minorHAnsi" w:hAnsi="Arial" w:cs="Arial"/>
          <w:sz w:val="24"/>
          <w:szCs w:val="24"/>
        </w:rPr>
        <w:t>.  (This email was forwarded to councillors on 18</w:t>
      </w:r>
      <w:r w:rsidR="00C0115A" w:rsidRPr="00455838">
        <w:rPr>
          <w:rFonts w:ascii="Arial" w:eastAsiaTheme="minorHAnsi" w:hAnsi="Arial" w:cs="Arial"/>
          <w:sz w:val="24"/>
          <w:szCs w:val="24"/>
          <w:vertAlign w:val="superscript"/>
        </w:rPr>
        <w:t>th</w:t>
      </w:r>
      <w:r w:rsidR="00C0115A" w:rsidRPr="00455838">
        <w:rPr>
          <w:rFonts w:ascii="Arial" w:eastAsiaTheme="minorHAnsi" w:hAnsi="Arial" w:cs="Arial"/>
          <w:sz w:val="24"/>
          <w:szCs w:val="24"/>
        </w:rPr>
        <w:t xml:space="preserve"> November).  Actions include setting up a </w:t>
      </w:r>
      <w:r w:rsidR="00247F28">
        <w:rPr>
          <w:rFonts w:ascii="Arial" w:eastAsiaTheme="minorHAnsi" w:hAnsi="Arial" w:cs="Arial"/>
          <w:sz w:val="24"/>
          <w:szCs w:val="24"/>
        </w:rPr>
        <w:t>Ca</w:t>
      </w:r>
      <w:r w:rsidR="00C0115A" w:rsidRPr="00455838">
        <w:rPr>
          <w:rFonts w:ascii="Arial" w:eastAsiaTheme="minorHAnsi" w:hAnsi="Arial" w:cs="Arial"/>
          <w:sz w:val="24"/>
          <w:szCs w:val="24"/>
        </w:rPr>
        <w:t xml:space="preserve">lling </w:t>
      </w:r>
      <w:r w:rsidR="00247F28">
        <w:rPr>
          <w:rFonts w:ascii="Arial" w:eastAsiaTheme="minorHAnsi" w:hAnsi="Arial" w:cs="Arial"/>
          <w:sz w:val="24"/>
          <w:szCs w:val="24"/>
        </w:rPr>
        <w:t>T</w:t>
      </w:r>
      <w:r w:rsidR="00C0115A" w:rsidRPr="00455838">
        <w:rPr>
          <w:rFonts w:ascii="Arial" w:eastAsiaTheme="minorHAnsi" w:hAnsi="Arial" w:cs="Arial"/>
          <w:sz w:val="24"/>
          <w:szCs w:val="24"/>
        </w:rPr>
        <w:t>ree, Calling and Kindness cards etc.</w:t>
      </w:r>
      <w:r w:rsidR="00AB2657" w:rsidRPr="00455838">
        <w:rPr>
          <w:rFonts w:ascii="Arial" w:eastAsiaTheme="minorHAnsi" w:hAnsi="Arial" w:cs="Arial"/>
          <w:sz w:val="24"/>
          <w:szCs w:val="24"/>
        </w:rPr>
        <w:t>, Cllr</w:t>
      </w:r>
      <w:r w:rsidR="00C0115A" w:rsidRPr="00455838">
        <w:rPr>
          <w:rFonts w:ascii="Arial" w:eastAsiaTheme="minorHAnsi" w:hAnsi="Arial" w:cs="Arial"/>
          <w:sz w:val="24"/>
          <w:szCs w:val="24"/>
        </w:rPr>
        <w:t xml:space="preserve"> Turnbull is involved with GB Village Hall for those in the community who are struggling</w:t>
      </w:r>
      <w:r w:rsidR="00455838" w:rsidRPr="00455838">
        <w:rPr>
          <w:rFonts w:ascii="Arial" w:eastAsiaTheme="minorHAnsi" w:hAnsi="Arial" w:cs="Arial"/>
          <w:sz w:val="24"/>
          <w:szCs w:val="24"/>
        </w:rPr>
        <w:t xml:space="preserve">.  It is hoped </w:t>
      </w:r>
      <w:r w:rsidR="00C0115A" w:rsidRPr="00455838">
        <w:rPr>
          <w:rFonts w:ascii="Arial" w:eastAsiaTheme="minorHAnsi" w:hAnsi="Arial" w:cs="Arial"/>
          <w:sz w:val="24"/>
          <w:szCs w:val="24"/>
        </w:rPr>
        <w:t xml:space="preserve">that a Village Hall Committee meeting </w:t>
      </w:r>
      <w:r w:rsidR="00455838" w:rsidRPr="00455838">
        <w:rPr>
          <w:rFonts w:ascii="Arial" w:eastAsiaTheme="minorHAnsi" w:hAnsi="Arial" w:cs="Arial"/>
          <w:sz w:val="24"/>
          <w:szCs w:val="24"/>
        </w:rPr>
        <w:t xml:space="preserve">may be able to </w:t>
      </w:r>
      <w:r w:rsidR="00C0115A" w:rsidRPr="00455838">
        <w:rPr>
          <w:rFonts w:ascii="Arial" w:eastAsiaTheme="minorHAnsi" w:hAnsi="Arial" w:cs="Arial"/>
          <w:sz w:val="24"/>
          <w:szCs w:val="24"/>
        </w:rPr>
        <w:t>take place in Decemb</w:t>
      </w:r>
      <w:r w:rsidR="00455838" w:rsidRPr="00455838">
        <w:rPr>
          <w:rFonts w:ascii="Arial" w:eastAsiaTheme="minorHAnsi" w:hAnsi="Arial" w:cs="Arial"/>
          <w:sz w:val="24"/>
          <w:szCs w:val="24"/>
        </w:rPr>
        <w:t>er.</w:t>
      </w:r>
    </w:p>
    <w:p w14:paraId="59835336" w14:textId="77777777" w:rsidR="00455838" w:rsidRPr="00455838" w:rsidRDefault="00455838" w:rsidP="00455838">
      <w:pPr>
        <w:pStyle w:val="ListParagraph"/>
        <w:jc w:val="both"/>
        <w:rPr>
          <w:rFonts w:ascii="Arial" w:eastAsiaTheme="minorHAnsi" w:hAnsi="Arial" w:cs="Arial"/>
          <w:sz w:val="24"/>
          <w:szCs w:val="24"/>
        </w:rPr>
      </w:pPr>
    </w:p>
    <w:p w14:paraId="0FB164B0" w14:textId="1043F715" w:rsidR="00846BF3" w:rsidRDefault="00731BDA" w:rsidP="00846BF3">
      <w:pPr>
        <w:jc w:val="both"/>
        <w:rPr>
          <w:rFonts w:ascii="Arial" w:eastAsiaTheme="minorHAnsi" w:hAnsi="Arial" w:cs="Arial"/>
          <w:sz w:val="24"/>
          <w:szCs w:val="24"/>
        </w:rPr>
      </w:pPr>
      <w:r>
        <w:rPr>
          <w:rFonts w:ascii="Arial" w:eastAsiaTheme="minorHAnsi" w:hAnsi="Arial" w:cs="Arial"/>
          <w:sz w:val="24"/>
          <w:szCs w:val="24"/>
        </w:rPr>
        <w:t>03</w:t>
      </w:r>
      <w:r w:rsidR="00846BF3">
        <w:rPr>
          <w:rFonts w:ascii="Arial" w:eastAsiaTheme="minorHAnsi" w:hAnsi="Arial" w:cs="Arial"/>
          <w:sz w:val="24"/>
          <w:szCs w:val="24"/>
        </w:rPr>
        <w:t>/</w:t>
      </w:r>
      <w:r>
        <w:rPr>
          <w:rFonts w:ascii="Arial" w:eastAsiaTheme="minorHAnsi" w:hAnsi="Arial" w:cs="Arial"/>
          <w:sz w:val="24"/>
          <w:szCs w:val="24"/>
        </w:rPr>
        <w:t>12</w:t>
      </w:r>
      <w:r w:rsidR="00846BF3">
        <w:rPr>
          <w:rFonts w:ascii="Arial" w:eastAsiaTheme="minorHAnsi" w:hAnsi="Arial" w:cs="Arial"/>
          <w:sz w:val="24"/>
          <w:szCs w:val="24"/>
        </w:rPr>
        <w:t>/12</w:t>
      </w:r>
      <w:r w:rsidR="00322AD3">
        <w:rPr>
          <w:rFonts w:ascii="Arial" w:eastAsiaTheme="minorHAnsi" w:hAnsi="Arial" w:cs="Arial"/>
          <w:sz w:val="24"/>
          <w:szCs w:val="24"/>
        </w:rPr>
        <w:t xml:space="preserve">: </w:t>
      </w:r>
      <w:r w:rsidR="00846BF3">
        <w:rPr>
          <w:rFonts w:ascii="Arial" w:eastAsiaTheme="minorHAnsi" w:hAnsi="Arial" w:cs="Arial"/>
          <w:sz w:val="24"/>
          <w:szCs w:val="24"/>
        </w:rPr>
        <w:tab/>
        <w:t>PARISH FINANCES</w:t>
      </w:r>
    </w:p>
    <w:p w14:paraId="0EB126D5" w14:textId="562B6831" w:rsidR="00DE193D" w:rsidRDefault="00DE193D" w:rsidP="00A915E4">
      <w:pPr>
        <w:pStyle w:val="ListParagraph"/>
        <w:numPr>
          <w:ilvl w:val="0"/>
          <w:numId w:val="41"/>
        </w:numPr>
        <w:jc w:val="both"/>
        <w:rPr>
          <w:rFonts w:ascii="Arial" w:eastAsiaTheme="minorHAnsi" w:hAnsi="Arial" w:cs="Arial"/>
          <w:sz w:val="24"/>
          <w:szCs w:val="24"/>
        </w:rPr>
      </w:pPr>
      <w:r>
        <w:rPr>
          <w:rFonts w:ascii="Arial" w:eastAsiaTheme="minorHAnsi" w:hAnsi="Arial" w:cs="Arial"/>
          <w:sz w:val="24"/>
          <w:szCs w:val="24"/>
        </w:rPr>
        <w:t>The Clerk had sent an u</w:t>
      </w:r>
      <w:r w:rsidR="00846BF3">
        <w:rPr>
          <w:rFonts w:ascii="Arial" w:eastAsiaTheme="minorHAnsi" w:hAnsi="Arial" w:cs="Arial"/>
          <w:sz w:val="24"/>
          <w:szCs w:val="24"/>
        </w:rPr>
        <w:t xml:space="preserve">pdate of expenditure to budget </w:t>
      </w:r>
      <w:r>
        <w:rPr>
          <w:rFonts w:ascii="Arial" w:eastAsiaTheme="minorHAnsi" w:hAnsi="Arial" w:cs="Arial"/>
          <w:sz w:val="24"/>
          <w:szCs w:val="24"/>
        </w:rPr>
        <w:t xml:space="preserve">to Councillors.  </w:t>
      </w:r>
      <w:r w:rsidR="00A75480">
        <w:rPr>
          <w:rFonts w:ascii="Arial" w:eastAsiaTheme="minorHAnsi" w:hAnsi="Arial" w:cs="Arial"/>
          <w:sz w:val="24"/>
          <w:szCs w:val="24"/>
        </w:rPr>
        <w:t xml:space="preserve">The Chair reported that the Play Area Inspections budget will be overspent as the budget was based on 3 inspections rather than the 4 planned.  </w:t>
      </w:r>
      <w:r>
        <w:rPr>
          <w:rFonts w:ascii="Arial" w:eastAsiaTheme="minorHAnsi" w:hAnsi="Arial" w:cs="Arial"/>
          <w:sz w:val="24"/>
          <w:szCs w:val="24"/>
        </w:rPr>
        <w:t>Th</w:t>
      </w:r>
      <w:r w:rsidR="00A75480">
        <w:rPr>
          <w:rFonts w:ascii="Arial" w:eastAsiaTheme="minorHAnsi" w:hAnsi="Arial" w:cs="Arial"/>
          <w:sz w:val="24"/>
          <w:szCs w:val="24"/>
        </w:rPr>
        <w:t xml:space="preserve">e report </w:t>
      </w:r>
      <w:r>
        <w:rPr>
          <w:rFonts w:ascii="Arial" w:eastAsiaTheme="minorHAnsi" w:hAnsi="Arial" w:cs="Arial"/>
          <w:sz w:val="24"/>
          <w:szCs w:val="24"/>
        </w:rPr>
        <w:t>was accepted</w:t>
      </w:r>
      <w:r w:rsidR="006749E7">
        <w:rPr>
          <w:rFonts w:ascii="Arial" w:eastAsiaTheme="minorHAnsi" w:hAnsi="Arial" w:cs="Arial"/>
          <w:sz w:val="24"/>
          <w:szCs w:val="24"/>
        </w:rPr>
        <w:t>.</w:t>
      </w:r>
    </w:p>
    <w:p w14:paraId="5CEECEF7" w14:textId="71288317" w:rsidR="00F8702F" w:rsidRDefault="00DE193D" w:rsidP="00DE193D">
      <w:pPr>
        <w:pStyle w:val="ListParagraph"/>
        <w:numPr>
          <w:ilvl w:val="0"/>
          <w:numId w:val="41"/>
        </w:numPr>
        <w:jc w:val="both"/>
        <w:rPr>
          <w:rFonts w:ascii="Arial" w:eastAsiaTheme="minorHAnsi" w:hAnsi="Arial" w:cs="Arial"/>
          <w:sz w:val="24"/>
          <w:szCs w:val="24"/>
        </w:rPr>
      </w:pPr>
      <w:r>
        <w:rPr>
          <w:rFonts w:ascii="Arial" w:eastAsiaTheme="minorHAnsi" w:hAnsi="Arial" w:cs="Arial"/>
          <w:sz w:val="24"/>
          <w:szCs w:val="24"/>
        </w:rPr>
        <w:t>The following were submitted for approval for payment:</w:t>
      </w:r>
    </w:p>
    <w:p w14:paraId="22C1F55E" w14:textId="09D23DCF" w:rsidR="00F8702F" w:rsidRDefault="00F8702F" w:rsidP="00F8702F">
      <w:pPr>
        <w:jc w:val="both"/>
        <w:rPr>
          <w:rFonts w:ascii="Arial" w:eastAsiaTheme="minorHAnsi" w:hAnsi="Arial" w:cs="Arial"/>
          <w:sz w:val="24"/>
          <w:szCs w:val="24"/>
        </w:rPr>
      </w:pPr>
    </w:p>
    <w:p w14:paraId="38D13D74" w14:textId="36626692" w:rsidR="00CA0FCA" w:rsidRPr="00815BD2" w:rsidRDefault="00CA0FCA" w:rsidP="00CA0FCA">
      <w:pPr>
        <w:pStyle w:val="ListParagraph"/>
        <w:numPr>
          <w:ilvl w:val="0"/>
          <w:numId w:val="46"/>
        </w:numPr>
        <w:overflowPunct/>
        <w:autoSpaceDE/>
        <w:autoSpaceDN/>
        <w:adjustRightInd/>
        <w:textAlignment w:val="auto"/>
        <w:rPr>
          <w:b/>
        </w:rPr>
      </w:pPr>
      <w:r w:rsidRPr="00815BD2">
        <w:rPr>
          <w:b/>
        </w:rPr>
        <w:t xml:space="preserve">Payments </w:t>
      </w:r>
      <w:r>
        <w:rPr>
          <w:b/>
        </w:rPr>
        <w:t xml:space="preserve">approved and </w:t>
      </w:r>
      <w:r w:rsidRPr="00815BD2">
        <w:rPr>
          <w:b/>
        </w:rPr>
        <w:t xml:space="preserve">made prior to </w:t>
      </w:r>
      <w:r w:rsidR="00AB2657" w:rsidRPr="00815BD2">
        <w:rPr>
          <w:b/>
        </w:rPr>
        <w:t>meeting</w:t>
      </w:r>
      <w:r w:rsidR="00AB2657">
        <w:rPr>
          <w:b/>
        </w:rPr>
        <w:t>:</w:t>
      </w:r>
      <w:r w:rsidRPr="00815BD2">
        <w:rPr>
          <w:b/>
        </w:rPr>
        <w:t>-</w:t>
      </w:r>
    </w:p>
    <w:p w14:paraId="4E2F6DF8" w14:textId="77777777" w:rsidR="00CA0FCA" w:rsidRDefault="00CA0FCA" w:rsidP="00CA0FCA"/>
    <w:tbl>
      <w:tblPr>
        <w:tblStyle w:val="TableGrid"/>
        <w:tblW w:w="9923" w:type="dxa"/>
        <w:tblInd w:w="-176" w:type="dxa"/>
        <w:tblLook w:val="04A0" w:firstRow="1" w:lastRow="0" w:firstColumn="1" w:lastColumn="0" w:noHBand="0" w:noVBand="1"/>
      </w:tblPr>
      <w:tblGrid>
        <w:gridCol w:w="2978"/>
        <w:gridCol w:w="4677"/>
        <w:gridCol w:w="1276"/>
        <w:gridCol w:w="992"/>
      </w:tblGrid>
      <w:tr w:rsidR="001B7003" w14:paraId="0DEA27C3" w14:textId="77777777" w:rsidTr="005046A8">
        <w:tc>
          <w:tcPr>
            <w:tcW w:w="2978" w:type="dxa"/>
          </w:tcPr>
          <w:p w14:paraId="35CF5360" w14:textId="77777777" w:rsidR="001B7003" w:rsidRPr="00A83763" w:rsidRDefault="001B7003" w:rsidP="005046A8">
            <w:pPr>
              <w:rPr>
                <w:b/>
              </w:rPr>
            </w:pPr>
            <w:r w:rsidRPr="00A83763">
              <w:rPr>
                <w:b/>
              </w:rPr>
              <w:t>Payee</w:t>
            </w:r>
          </w:p>
        </w:tc>
        <w:tc>
          <w:tcPr>
            <w:tcW w:w="4677" w:type="dxa"/>
          </w:tcPr>
          <w:p w14:paraId="6DBE5879" w14:textId="77777777" w:rsidR="001B7003" w:rsidRPr="00A83763" w:rsidRDefault="001B7003" w:rsidP="005046A8">
            <w:pPr>
              <w:rPr>
                <w:b/>
              </w:rPr>
            </w:pPr>
            <w:r w:rsidRPr="00A83763">
              <w:rPr>
                <w:b/>
              </w:rPr>
              <w:t>Details</w:t>
            </w:r>
          </w:p>
        </w:tc>
        <w:tc>
          <w:tcPr>
            <w:tcW w:w="1276" w:type="dxa"/>
          </w:tcPr>
          <w:p w14:paraId="3A55088D" w14:textId="77777777" w:rsidR="001B7003" w:rsidRDefault="001B7003" w:rsidP="005046A8">
            <w:r>
              <w:t xml:space="preserve">Total </w:t>
            </w:r>
          </w:p>
        </w:tc>
        <w:tc>
          <w:tcPr>
            <w:tcW w:w="992" w:type="dxa"/>
          </w:tcPr>
          <w:p w14:paraId="6B35E6F5" w14:textId="77777777" w:rsidR="001B7003" w:rsidRDefault="001B7003" w:rsidP="005046A8">
            <w:r>
              <w:t>VAT incl.</w:t>
            </w:r>
          </w:p>
        </w:tc>
      </w:tr>
      <w:tr w:rsidR="001B7003" w14:paraId="0DE8BF83" w14:textId="77777777" w:rsidTr="005046A8">
        <w:trPr>
          <w:trHeight w:val="393"/>
        </w:trPr>
        <w:tc>
          <w:tcPr>
            <w:tcW w:w="2978" w:type="dxa"/>
          </w:tcPr>
          <w:p w14:paraId="6B0426E6" w14:textId="77777777" w:rsidR="001B7003" w:rsidRDefault="001B7003" w:rsidP="005046A8">
            <w:r>
              <w:t>Staffs Parish Councils Assoc</w:t>
            </w:r>
          </w:p>
        </w:tc>
        <w:tc>
          <w:tcPr>
            <w:tcW w:w="4677" w:type="dxa"/>
          </w:tcPr>
          <w:p w14:paraId="19553533" w14:textId="77777777" w:rsidR="001B7003" w:rsidRDefault="001B7003" w:rsidP="005046A8">
            <w:r>
              <w:t>Budgets and Precepts Course – 29.09.20</w:t>
            </w:r>
          </w:p>
        </w:tc>
        <w:tc>
          <w:tcPr>
            <w:tcW w:w="1276" w:type="dxa"/>
          </w:tcPr>
          <w:p w14:paraId="74E6B1E0" w14:textId="77777777" w:rsidR="001B7003" w:rsidRDefault="001B7003" w:rsidP="005046A8">
            <w:r>
              <w:t>25.00</w:t>
            </w:r>
          </w:p>
        </w:tc>
        <w:tc>
          <w:tcPr>
            <w:tcW w:w="992" w:type="dxa"/>
          </w:tcPr>
          <w:p w14:paraId="5142E219" w14:textId="77777777" w:rsidR="001B7003" w:rsidRDefault="001B7003" w:rsidP="005046A8"/>
        </w:tc>
      </w:tr>
      <w:tr w:rsidR="001B7003" w14:paraId="2CB2D1C6" w14:textId="77777777" w:rsidTr="005046A8">
        <w:tc>
          <w:tcPr>
            <w:tcW w:w="2978" w:type="dxa"/>
          </w:tcPr>
          <w:p w14:paraId="3507C3AE" w14:textId="77777777" w:rsidR="001B7003" w:rsidRDefault="001B7003" w:rsidP="005046A8">
            <w:r>
              <w:t>SLCC</w:t>
            </w:r>
          </w:p>
        </w:tc>
        <w:tc>
          <w:tcPr>
            <w:tcW w:w="4677" w:type="dxa"/>
          </w:tcPr>
          <w:p w14:paraId="05EAC1CE" w14:textId="77777777" w:rsidR="001B7003" w:rsidRDefault="001B7003" w:rsidP="005046A8">
            <w:r>
              <w:t>National Virtual Conference - w/c 12.10.20</w:t>
            </w:r>
          </w:p>
        </w:tc>
        <w:tc>
          <w:tcPr>
            <w:tcW w:w="1276" w:type="dxa"/>
          </w:tcPr>
          <w:p w14:paraId="1A19BC47" w14:textId="77777777" w:rsidR="001B7003" w:rsidRDefault="001B7003" w:rsidP="005046A8">
            <w:r>
              <w:t>30.00</w:t>
            </w:r>
          </w:p>
        </w:tc>
        <w:tc>
          <w:tcPr>
            <w:tcW w:w="992" w:type="dxa"/>
          </w:tcPr>
          <w:p w14:paraId="6858AB5C" w14:textId="77777777" w:rsidR="001B7003" w:rsidRDefault="001B7003" w:rsidP="005046A8">
            <w:r>
              <w:t>5.00</w:t>
            </w:r>
          </w:p>
        </w:tc>
      </w:tr>
      <w:tr w:rsidR="001B7003" w14:paraId="1CBD1AAB" w14:textId="77777777" w:rsidTr="005046A8">
        <w:tc>
          <w:tcPr>
            <w:tcW w:w="2978" w:type="dxa"/>
          </w:tcPr>
          <w:p w14:paraId="63265B3D" w14:textId="77777777" w:rsidR="001B7003" w:rsidRDefault="001B7003" w:rsidP="005046A8"/>
        </w:tc>
        <w:tc>
          <w:tcPr>
            <w:tcW w:w="4677" w:type="dxa"/>
          </w:tcPr>
          <w:p w14:paraId="518729D9" w14:textId="77777777" w:rsidR="001B7003" w:rsidRDefault="001B7003" w:rsidP="005046A8"/>
        </w:tc>
        <w:tc>
          <w:tcPr>
            <w:tcW w:w="1276" w:type="dxa"/>
          </w:tcPr>
          <w:p w14:paraId="495D38E2" w14:textId="77777777" w:rsidR="001B7003" w:rsidRDefault="001B7003" w:rsidP="005046A8"/>
        </w:tc>
        <w:tc>
          <w:tcPr>
            <w:tcW w:w="992" w:type="dxa"/>
          </w:tcPr>
          <w:p w14:paraId="185C01C8" w14:textId="77777777" w:rsidR="001B7003" w:rsidRDefault="001B7003" w:rsidP="005046A8"/>
        </w:tc>
      </w:tr>
      <w:tr w:rsidR="001B7003" w14:paraId="4FA78996" w14:textId="77777777" w:rsidTr="005046A8">
        <w:tc>
          <w:tcPr>
            <w:tcW w:w="2978" w:type="dxa"/>
          </w:tcPr>
          <w:p w14:paraId="1DB4D0C3" w14:textId="77777777" w:rsidR="001B7003" w:rsidRDefault="001B7003" w:rsidP="005046A8"/>
        </w:tc>
        <w:tc>
          <w:tcPr>
            <w:tcW w:w="4677" w:type="dxa"/>
          </w:tcPr>
          <w:p w14:paraId="3CB99CFC" w14:textId="77777777" w:rsidR="001B7003" w:rsidRDefault="001B7003" w:rsidP="005046A8"/>
        </w:tc>
        <w:tc>
          <w:tcPr>
            <w:tcW w:w="1276" w:type="dxa"/>
          </w:tcPr>
          <w:p w14:paraId="37C848B6" w14:textId="77777777" w:rsidR="001B7003" w:rsidRDefault="001B7003" w:rsidP="005046A8"/>
        </w:tc>
        <w:tc>
          <w:tcPr>
            <w:tcW w:w="992" w:type="dxa"/>
          </w:tcPr>
          <w:p w14:paraId="199A4DCE" w14:textId="77777777" w:rsidR="001B7003" w:rsidRDefault="001B7003" w:rsidP="005046A8"/>
        </w:tc>
      </w:tr>
    </w:tbl>
    <w:p w14:paraId="695630B5" w14:textId="77777777" w:rsidR="001B7003" w:rsidRDefault="001B7003" w:rsidP="001B7003"/>
    <w:p w14:paraId="2A977B34" w14:textId="77777777" w:rsidR="001B7003" w:rsidRPr="00815BD2" w:rsidRDefault="001B7003" w:rsidP="001B7003">
      <w:pPr>
        <w:pStyle w:val="ListParagraph"/>
        <w:numPr>
          <w:ilvl w:val="0"/>
          <w:numId w:val="46"/>
        </w:numPr>
        <w:overflowPunct/>
        <w:autoSpaceDE/>
        <w:autoSpaceDN/>
        <w:adjustRightInd/>
        <w:textAlignment w:val="auto"/>
        <w:rPr>
          <w:b/>
          <w:bCs/>
        </w:rPr>
      </w:pPr>
      <w:r w:rsidRPr="00815BD2">
        <w:rPr>
          <w:b/>
          <w:bCs/>
        </w:rPr>
        <w:t xml:space="preserve">Payments to be approved </w:t>
      </w:r>
      <w:r>
        <w:rPr>
          <w:b/>
          <w:bCs/>
        </w:rPr>
        <w:t xml:space="preserve">for payment </w:t>
      </w:r>
      <w:r w:rsidRPr="00815BD2">
        <w:rPr>
          <w:b/>
          <w:bCs/>
        </w:rPr>
        <w:t>:-</w:t>
      </w:r>
    </w:p>
    <w:p w14:paraId="105E3F81" w14:textId="77777777" w:rsidR="001B7003" w:rsidRPr="00815BD2" w:rsidRDefault="001B7003" w:rsidP="001B7003">
      <w:pPr>
        <w:rPr>
          <w:b/>
          <w:bCs/>
        </w:rPr>
      </w:pPr>
    </w:p>
    <w:tbl>
      <w:tblPr>
        <w:tblStyle w:val="TableGrid"/>
        <w:tblW w:w="9923" w:type="dxa"/>
        <w:tblInd w:w="-176" w:type="dxa"/>
        <w:tblLook w:val="04A0" w:firstRow="1" w:lastRow="0" w:firstColumn="1" w:lastColumn="0" w:noHBand="0" w:noVBand="1"/>
      </w:tblPr>
      <w:tblGrid>
        <w:gridCol w:w="2978"/>
        <w:gridCol w:w="4677"/>
        <w:gridCol w:w="1276"/>
        <w:gridCol w:w="992"/>
      </w:tblGrid>
      <w:tr w:rsidR="001B7003" w14:paraId="526C3C63" w14:textId="77777777" w:rsidTr="005046A8">
        <w:tc>
          <w:tcPr>
            <w:tcW w:w="2978" w:type="dxa"/>
          </w:tcPr>
          <w:p w14:paraId="0AB6E187" w14:textId="77777777" w:rsidR="001B7003" w:rsidRPr="00A83763" w:rsidRDefault="001B7003" w:rsidP="005046A8">
            <w:pPr>
              <w:rPr>
                <w:b/>
              </w:rPr>
            </w:pPr>
            <w:r w:rsidRPr="00A83763">
              <w:rPr>
                <w:b/>
              </w:rPr>
              <w:t>Payee</w:t>
            </w:r>
          </w:p>
        </w:tc>
        <w:tc>
          <w:tcPr>
            <w:tcW w:w="4677" w:type="dxa"/>
          </w:tcPr>
          <w:p w14:paraId="24F6AB39" w14:textId="77777777" w:rsidR="001B7003" w:rsidRPr="00A83763" w:rsidRDefault="001B7003" w:rsidP="005046A8">
            <w:pPr>
              <w:rPr>
                <w:b/>
              </w:rPr>
            </w:pPr>
            <w:r w:rsidRPr="00A83763">
              <w:rPr>
                <w:b/>
              </w:rPr>
              <w:t>Details</w:t>
            </w:r>
          </w:p>
        </w:tc>
        <w:tc>
          <w:tcPr>
            <w:tcW w:w="1276" w:type="dxa"/>
          </w:tcPr>
          <w:p w14:paraId="26135F82" w14:textId="77777777" w:rsidR="001B7003" w:rsidRDefault="001B7003" w:rsidP="005046A8">
            <w:r>
              <w:t xml:space="preserve">Total </w:t>
            </w:r>
          </w:p>
        </w:tc>
        <w:tc>
          <w:tcPr>
            <w:tcW w:w="992" w:type="dxa"/>
          </w:tcPr>
          <w:p w14:paraId="5043C1BC" w14:textId="77777777" w:rsidR="001B7003" w:rsidRDefault="001B7003" w:rsidP="005046A8">
            <w:r>
              <w:t>VAT incl.</w:t>
            </w:r>
          </w:p>
        </w:tc>
      </w:tr>
      <w:tr w:rsidR="001B7003" w14:paraId="28B123C0" w14:textId="77777777" w:rsidTr="005046A8">
        <w:trPr>
          <w:trHeight w:val="393"/>
        </w:trPr>
        <w:tc>
          <w:tcPr>
            <w:tcW w:w="2978" w:type="dxa"/>
          </w:tcPr>
          <w:p w14:paraId="1D557BCE" w14:textId="77777777" w:rsidR="001B7003" w:rsidRDefault="001B7003" w:rsidP="005046A8">
            <w:r>
              <w:t>Staffs Parish Councils Assoc</w:t>
            </w:r>
          </w:p>
        </w:tc>
        <w:tc>
          <w:tcPr>
            <w:tcW w:w="4677" w:type="dxa"/>
          </w:tcPr>
          <w:p w14:paraId="737B5F81" w14:textId="77777777" w:rsidR="001B7003" w:rsidRDefault="001B7003" w:rsidP="005046A8">
            <w:r>
              <w:t>Surviving Year end audit Course – 12/1/21</w:t>
            </w:r>
          </w:p>
        </w:tc>
        <w:tc>
          <w:tcPr>
            <w:tcW w:w="1276" w:type="dxa"/>
          </w:tcPr>
          <w:p w14:paraId="5F0BD79D" w14:textId="77777777" w:rsidR="001B7003" w:rsidRDefault="001B7003" w:rsidP="005046A8">
            <w:r>
              <w:t>25.00</w:t>
            </w:r>
          </w:p>
        </w:tc>
        <w:tc>
          <w:tcPr>
            <w:tcW w:w="992" w:type="dxa"/>
          </w:tcPr>
          <w:p w14:paraId="645B96B2" w14:textId="77777777" w:rsidR="001B7003" w:rsidRDefault="001B7003" w:rsidP="005046A8"/>
        </w:tc>
      </w:tr>
      <w:tr w:rsidR="001B7003" w14:paraId="47CFB849" w14:textId="77777777" w:rsidTr="005046A8">
        <w:tc>
          <w:tcPr>
            <w:tcW w:w="2978" w:type="dxa"/>
          </w:tcPr>
          <w:p w14:paraId="2EB5449C" w14:textId="77777777" w:rsidR="001B7003" w:rsidRDefault="001B7003" w:rsidP="005046A8">
            <w:r>
              <w:t>Office Costs – Teresa MM</w:t>
            </w:r>
          </w:p>
        </w:tc>
        <w:tc>
          <w:tcPr>
            <w:tcW w:w="4677" w:type="dxa"/>
          </w:tcPr>
          <w:p w14:paraId="7B15CF90" w14:textId="77777777" w:rsidR="001B7003" w:rsidRDefault="001B7003" w:rsidP="005046A8">
            <w:r>
              <w:t>Zoom, stamps, Norton sub, Arnold Baker</w:t>
            </w:r>
          </w:p>
        </w:tc>
        <w:tc>
          <w:tcPr>
            <w:tcW w:w="1276" w:type="dxa"/>
          </w:tcPr>
          <w:p w14:paraId="0EC8BEAD" w14:textId="77777777" w:rsidR="001B7003" w:rsidRDefault="001B7003" w:rsidP="005046A8">
            <w:r>
              <w:t>140.06</w:t>
            </w:r>
          </w:p>
        </w:tc>
        <w:tc>
          <w:tcPr>
            <w:tcW w:w="992" w:type="dxa"/>
          </w:tcPr>
          <w:p w14:paraId="4647B3F6" w14:textId="77777777" w:rsidR="001B7003" w:rsidRDefault="001B7003" w:rsidP="005046A8">
            <w:r>
              <w:t>8.97</w:t>
            </w:r>
          </w:p>
        </w:tc>
      </w:tr>
      <w:tr w:rsidR="001B7003" w14:paraId="4DD56977" w14:textId="77777777" w:rsidTr="005046A8">
        <w:trPr>
          <w:trHeight w:val="58"/>
        </w:trPr>
        <w:tc>
          <w:tcPr>
            <w:tcW w:w="2978" w:type="dxa"/>
          </w:tcPr>
          <w:p w14:paraId="06DDB325" w14:textId="77777777" w:rsidR="001B7003" w:rsidRDefault="001B7003" w:rsidP="005046A8">
            <w:r>
              <w:t xml:space="preserve">Salary Teresa MM </w:t>
            </w:r>
          </w:p>
        </w:tc>
        <w:tc>
          <w:tcPr>
            <w:tcW w:w="4677" w:type="dxa"/>
          </w:tcPr>
          <w:p w14:paraId="022E5821" w14:textId="77777777" w:rsidR="001B7003" w:rsidRDefault="001B7003" w:rsidP="005046A8">
            <w:r>
              <w:t>October 2020 salary</w:t>
            </w:r>
          </w:p>
        </w:tc>
        <w:tc>
          <w:tcPr>
            <w:tcW w:w="1276" w:type="dxa"/>
          </w:tcPr>
          <w:p w14:paraId="46F79A9E" w14:textId="77777777" w:rsidR="001B7003" w:rsidRDefault="001B7003" w:rsidP="005046A8">
            <w:r>
              <w:t>243.24</w:t>
            </w:r>
          </w:p>
        </w:tc>
        <w:tc>
          <w:tcPr>
            <w:tcW w:w="992" w:type="dxa"/>
          </w:tcPr>
          <w:p w14:paraId="23F374D2" w14:textId="77777777" w:rsidR="001B7003" w:rsidRDefault="001B7003" w:rsidP="005046A8"/>
        </w:tc>
      </w:tr>
      <w:tr w:rsidR="001B7003" w14:paraId="0EA6625F" w14:textId="77777777" w:rsidTr="005046A8">
        <w:tc>
          <w:tcPr>
            <w:tcW w:w="2978" w:type="dxa"/>
          </w:tcPr>
          <w:p w14:paraId="0F3BD785" w14:textId="77777777" w:rsidR="001B7003" w:rsidRDefault="001B7003" w:rsidP="005046A8">
            <w:r>
              <w:t>Salary Teresa MM</w:t>
            </w:r>
          </w:p>
        </w:tc>
        <w:tc>
          <w:tcPr>
            <w:tcW w:w="4677" w:type="dxa"/>
          </w:tcPr>
          <w:p w14:paraId="05C7C244" w14:textId="77777777" w:rsidR="001B7003" w:rsidRDefault="001B7003" w:rsidP="005046A8">
            <w:r>
              <w:t>November 2020 salary</w:t>
            </w:r>
          </w:p>
        </w:tc>
        <w:tc>
          <w:tcPr>
            <w:tcW w:w="1276" w:type="dxa"/>
          </w:tcPr>
          <w:p w14:paraId="5B745FFA" w14:textId="77777777" w:rsidR="001B7003" w:rsidRDefault="001B7003" w:rsidP="005046A8">
            <w:r>
              <w:t>243.04</w:t>
            </w:r>
          </w:p>
        </w:tc>
        <w:tc>
          <w:tcPr>
            <w:tcW w:w="992" w:type="dxa"/>
          </w:tcPr>
          <w:p w14:paraId="1A92D948" w14:textId="77777777" w:rsidR="001B7003" w:rsidRDefault="001B7003" w:rsidP="005046A8"/>
        </w:tc>
      </w:tr>
      <w:tr w:rsidR="001B7003" w14:paraId="42044F69" w14:textId="77777777" w:rsidTr="005046A8">
        <w:tc>
          <w:tcPr>
            <w:tcW w:w="2978" w:type="dxa"/>
          </w:tcPr>
          <w:p w14:paraId="2018875E" w14:textId="77777777" w:rsidR="001B7003" w:rsidRDefault="001B7003" w:rsidP="005046A8">
            <w:r>
              <w:t xml:space="preserve">Autela Payroll Services </w:t>
            </w:r>
          </w:p>
        </w:tc>
        <w:tc>
          <w:tcPr>
            <w:tcW w:w="4677" w:type="dxa"/>
          </w:tcPr>
          <w:p w14:paraId="680DE51B" w14:textId="77777777" w:rsidR="001B7003" w:rsidRDefault="001B7003" w:rsidP="005046A8">
            <w:r>
              <w:t>July – October 2020</w:t>
            </w:r>
          </w:p>
        </w:tc>
        <w:tc>
          <w:tcPr>
            <w:tcW w:w="1276" w:type="dxa"/>
          </w:tcPr>
          <w:p w14:paraId="781B3358" w14:textId="77777777" w:rsidR="001B7003" w:rsidRDefault="001B7003" w:rsidP="005046A8">
            <w:r>
              <w:t>68.34</w:t>
            </w:r>
          </w:p>
        </w:tc>
        <w:tc>
          <w:tcPr>
            <w:tcW w:w="992" w:type="dxa"/>
          </w:tcPr>
          <w:p w14:paraId="468D9E72" w14:textId="77777777" w:rsidR="001B7003" w:rsidRDefault="001B7003" w:rsidP="005046A8">
            <w:r>
              <w:t>11.39</w:t>
            </w:r>
          </w:p>
        </w:tc>
      </w:tr>
      <w:tr w:rsidR="001B7003" w14:paraId="0E003B7B" w14:textId="77777777" w:rsidTr="005046A8">
        <w:tc>
          <w:tcPr>
            <w:tcW w:w="2978" w:type="dxa"/>
          </w:tcPr>
          <w:p w14:paraId="3A673A60" w14:textId="77777777" w:rsidR="001B7003" w:rsidRDefault="001B7003" w:rsidP="005046A8">
            <w:r>
              <w:t>JDM Price</w:t>
            </w:r>
          </w:p>
        </w:tc>
        <w:tc>
          <w:tcPr>
            <w:tcW w:w="4677" w:type="dxa"/>
          </w:tcPr>
          <w:p w14:paraId="25373670" w14:textId="77777777" w:rsidR="001B7003" w:rsidRDefault="001B7003" w:rsidP="005046A8">
            <w:r>
              <w:t>Batteries for speed signs</w:t>
            </w:r>
          </w:p>
        </w:tc>
        <w:tc>
          <w:tcPr>
            <w:tcW w:w="1276" w:type="dxa"/>
          </w:tcPr>
          <w:p w14:paraId="52303E0E" w14:textId="77777777" w:rsidR="001B7003" w:rsidRDefault="001B7003" w:rsidP="005046A8">
            <w:r>
              <w:t>79.97</w:t>
            </w:r>
          </w:p>
        </w:tc>
        <w:tc>
          <w:tcPr>
            <w:tcW w:w="992" w:type="dxa"/>
          </w:tcPr>
          <w:p w14:paraId="1FC970FC" w14:textId="77777777" w:rsidR="001B7003" w:rsidRDefault="001B7003" w:rsidP="005046A8">
            <w:r>
              <w:t>13.33</w:t>
            </w:r>
          </w:p>
        </w:tc>
      </w:tr>
      <w:tr w:rsidR="001B7003" w14:paraId="3149D705" w14:textId="77777777" w:rsidTr="005046A8">
        <w:tc>
          <w:tcPr>
            <w:tcW w:w="2978" w:type="dxa"/>
          </w:tcPr>
          <w:p w14:paraId="39F69F8C" w14:textId="77777777" w:rsidR="001B7003" w:rsidRDefault="001B7003" w:rsidP="005046A8">
            <w:r>
              <w:t>JDM Price</w:t>
            </w:r>
          </w:p>
        </w:tc>
        <w:tc>
          <w:tcPr>
            <w:tcW w:w="4677" w:type="dxa"/>
          </w:tcPr>
          <w:p w14:paraId="45538ABC" w14:textId="77777777" w:rsidR="001B7003" w:rsidRDefault="001B7003" w:rsidP="005046A8">
            <w:r>
              <w:t>Certificate of posting (Stubbs)</w:t>
            </w:r>
          </w:p>
        </w:tc>
        <w:tc>
          <w:tcPr>
            <w:tcW w:w="1276" w:type="dxa"/>
          </w:tcPr>
          <w:p w14:paraId="30FE3613" w14:textId="77777777" w:rsidR="001B7003" w:rsidRDefault="001B7003" w:rsidP="005046A8">
            <w:r>
              <w:t>2.06</w:t>
            </w:r>
          </w:p>
        </w:tc>
        <w:tc>
          <w:tcPr>
            <w:tcW w:w="992" w:type="dxa"/>
          </w:tcPr>
          <w:p w14:paraId="236D4056" w14:textId="77777777" w:rsidR="001B7003" w:rsidRDefault="001B7003" w:rsidP="005046A8"/>
        </w:tc>
      </w:tr>
      <w:tr w:rsidR="001B7003" w14:paraId="715652DD" w14:textId="77777777" w:rsidTr="005046A8">
        <w:tc>
          <w:tcPr>
            <w:tcW w:w="2978" w:type="dxa"/>
          </w:tcPr>
          <w:p w14:paraId="78CAA1FF" w14:textId="77777777" w:rsidR="001B7003" w:rsidRDefault="001B7003" w:rsidP="005046A8">
            <w:r>
              <w:t>St. Chad’s Church, Seighford</w:t>
            </w:r>
          </w:p>
        </w:tc>
        <w:tc>
          <w:tcPr>
            <w:tcW w:w="4677" w:type="dxa"/>
          </w:tcPr>
          <w:p w14:paraId="10B5A2E9" w14:textId="77777777" w:rsidR="001B7003" w:rsidRDefault="001B7003" w:rsidP="005046A8">
            <w:r>
              <w:t>Donation</w:t>
            </w:r>
          </w:p>
        </w:tc>
        <w:tc>
          <w:tcPr>
            <w:tcW w:w="1276" w:type="dxa"/>
          </w:tcPr>
          <w:p w14:paraId="23376E15" w14:textId="77777777" w:rsidR="001B7003" w:rsidRDefault="001B7003" w:rsidP="005046A8">
            <w:r>
              <w:t>400.00</w:t>
            </w:r>
          </w:p>
        </w:tc>
        <w:tc>
          <w:tcPr>
            <w:tcW w:w="992" w:type="dxa"/>
          </w:tcPr>
          <w:p w14:paraId="2086E044" w14:textId="77777777" w:rsidR="001B7003" w:rsidRDefault="001B7003" w:rsidP="005046A8"/>
        </w:tc>
      </w:tr>
      <w:tr w:rsidR="001B7003" w14:paraId="1E72B5A9" w14:textId="77777777" w:rsidTr="005046A8">
        <w:tc>
          <w:tcPr>
            <w:tcW w:w="2978" w:type="dxa"/>
          </w:tcPr>
          <w:p w14:paraId="17B5D10A" w14:textId="77777777" w:rsidR="001B7003" w:rsidRDefault="001B7003" w:rsidP="005046A8">
            <w:r>
              <w:t>St. Matthews’ Church, Derrington</w:t>
            </w:r>
          </w:p>
        </w:tc>
        <w:tc>
          <w:tcPr>
            <w:tcW w:w="4677" w:type="dxa"/>
          </w:tcPr>
          <w:p w14:paraId="35211DB6" w14:textId="77777777" w:rsidR="001B7003" w:rsidRDefault="001B7003" w:rsidP="005046A8">
            <w:r>
              <w:t>Donation</w:t>
            </w:r>
          </w:p>
        </w:tc>
        <w:tc>
          <w:tcPr>
            <w:tcW w:w="1276" w:type="dxa"/>
          </w:tcPr>
          <w:p w14:paraId="527DA7FB" w14:textId="77777777" w:rsidR="001B7003" w:rsidRDefault="001B7003" w:rsidP="005046A8">
            <w:r>
              <w:t>400.00</w:t>
            </w:r>
          </w:p>
        </w:tc>
        <w:tc>
          <w:tcPr>
            <w:tcW w:w="992" w:type="dxa"/>
          </w:tcPr>
          <w:p w14:paraId="39A2325C" w14:textId="77777777" w:rsidR="001B7003" w:rsidRDefault="001B7003" w:rsidP="005046A8"/>
        </w:tc>
      </w:tr>
    </w:tbl>
    <w:p w14:paraId="31AFDDC0" w14:textId="77777777" w:rsidR="001B7003" w:rsidRDefault="001B7003" w:rsidP="001B7003"/>
    <w:p w14:paraId="6199F3F5" w14:textId="77777777" w:rsidR="00CA0FCA" w:rsidRDefault="00CA0FCA" w:rsidP="00F8702F">
      <w:pPr>
        <w:jc w:val="both"/>
        <w:rPr>
          <w:rFonts w:ascii="Arial" w:eastAsiaTheme="minorHAnsi" w:hAnsi="Arial" w:cs="Arial"/>
          <w:sz w:val="24"/>
          <w:szCs w:val="24"/>
        </w:rPr>
      </w:pPr>
    </w:p>
    <w:p w14:paraId="47AB705C" w14:textId="5A48FE95" w:rsidR="00F350D0" w:rsidRDefault="00CA0FCA" w:rsidP="00F350D0">
      <w:pPr>
        <w:jc w:val="both"/>
        <w:rPr>
          <w:rFonts w:ascii="Arial" w:eastAsiaTheme="minorHAnsi" w:hAnsi="Arial" w:cs="Arial"/>
          <w:sz w:val="24"/>
          <w:szCs w:val="24"/>
        </w:rPr>
      </w:pPr>
      <w:r>
        <w:rPr>
          <w:rFonts w:ascii="Arial" w:eastAsiaTheme="minorHAnsi" w:hAnsi="Arial" w:cs="Arial"/>
          <w:sz w:val="24"/>
          <w:szCs w:val="24"/>
        </w:rPr>
        <w:tab/>
      </w:r>
      <w:r w:rsidR="00F350D0">
        <w:rPr>
          <w:rFonts w:ascii="Arial" w:eastAsiaTheme="minorHAnsi" w:hAnsi="Arial" w:cs="Arial"/>
          <w:sz w:val="24"/>
          <w:szCs w:val="24"/>
        </w:rPr>
        <w:tab/>
      </w:r>
      <w:r w:rsidR="00F350D0">
        <w:rPr>
          <w:rFonts w:ascii="Arial" w:eastAsiaTheme="minorHAnsi" w:hAnsi="Arial" w:cs="Arial"/>
          <w:sz w:val="24"/>
          <w:szCs w:val="24"/>
        </w:rPr>
        <w:tab/>
      </w:r>
      <w:r w:rsidR="00F350D0">
        <w:rPr>
          <w:rFonts w:ascii="Arial" w:eastAsiaTheme="minorHAnsi" w:hAnsi="Arial" w:cs="Arial"/>
          <w:sz w:val="24"/>
          <w:szCs w:val="24"/>
        </w:rPr>
        <w:tab/>
      </w:r>
      <w:r>
        <w:rPr>
          <w:rFonts w:ascii="Arial" w:eastAsiaTheme="minorHAnsi" w:hAnsi="Arial" w:cs="Arial"/>
          <w:sz w:val="24"/>
          <w:szCs w:val="24"/>
        </w:rPr>
        <w:t>All payments were unanimously approved</w:t>
      </w:r>
      <w:r w:rsidR="006749E7">
        <w:rPr>
          <w:rFonts w:ascii="Arial" w:eastAsiaTheme="minorHAnsi" w:hAnsi="Arial" w:cs="Arial"/>
          <w:sz w:val="24"/>
          <w:szCs w:val="24"/>
        </w:rPr>
        <w:t>.</w:t>
      </w:r>
    </w:p>
    <w:p w14:paraId="60F45368" w14:textId="60C41A1E" w:rsidR="00F350D0" w:rsidRPr="00F350D0" w:rsidRDefault="00F350D0" w:rsidP="00F350D0">
      <w:pPr>
        <w:pStyle w:val="ListParagraph"/>
        <w:numPr>
          <w:ilvl w:val="0"/>
          <w:numId w:val="46"/>
        </w:numPr>
        <w:jc w:val="both"/>
        <w:rPr>
          <w:rFonts w:ascii="Arial" w:eastAsiaTheme="minorHAnsi" w:hAnsi="Arial" w:cs="Arial"/>
          <w:sz w:val="24"/>
          <w:szCs w:val="24"/>
        </w:rPr>
      </w:pPr>
      <w:r>
        <w:rPr>
          <w:rFonts w:ascii="Arial" w:eastAsiaTheme="minorHAnsi" w:hAnsi="Arial" w:cs="Arial"/>
          <w:sz w:val="24"/>
          <w:szCs w:val="24"/>
        </w:rPr>
        <w:t xml:space="preserve">The Clerk </w:t>
      </w:r>
      <w:r w:rsidR="009623EB">
        <w:rPr>
          <w:rFonts w:ascii="Arial" w:eastAsiaTheme="minorHAnsi" w:hAnsi="Arial" w:cs="Arial"/>
          <w:sz w:val="24"/>
          <w:szCs w:val="24"/>
        </w:rPr>
        <w:t>had sent a bank reconciliation to Councillors.</w:t>
      </w:r>
      <w:r>
        <w:rPr>
          <w:rFonts w:ascii="Arial" w:eastAsiaTheme="minorHAnsi" w:hAnsi="Arial" w:cs="Arial"/>
          <w:sz w:val="24"/>
          <w:szCs w:val="24"/>
        </w:rPr>
        <w:t xml:space="preserve"> The bank reconciliation was accepted.</w:t>
      </w:r>
    </w:p>
    <w:p w14:paraId="04D8F31C" w14:textId="77777777" w:rsidR="005C17D0" w:rsidRDefault="005C17D0" w:rsidP="000A33AF">
      <w:pPr>
        <w:jc w:val="both"/>
        <w:rPr>
          <w:rFonts w:ascii="Arial" w:eastAsiaTheme="minorHAnsi" w:hAnsi="Arial" w:cs="Arial"/>
          <w:sz w:val="24"/>
          <w:szCs w:val="24"/>
        </w:rPr>
      </w:pPr>
    </w:p>
    <w:p w14:paraId="56E0A308" w14:textId="77777777" w:rsidR="00247F28" w:rsidRDefault="00247F28" w:rsidP="000A33AF">
      <w:pPr>
        <w:jc w:val="both"/>
        <w:rPr>
          <w:rFonts w:ascii="Arial" w:eastAsiaTheme="minorHAnsi" w:hAnsi="Arial" w:cs="Arial"/>
          <w:sz w:val="24"/>
          <w:szCs w:val="24"/>
        </w:rPr>
      </w:pPr>
    </w:p>
    <w:p w14:paraId="32F62EB6" w14:textId="77777777" w:rsidR="00247F28" w:rsidRDefault="00247F28" w:rsidP="000A33AF">
      <w:pPr>
        <w:jc w:val="both"/>
        <w:rPr>
          <w:rFonts w:ascii="Arial" w:eastAsiaTheme="minorHAnsi" w:hAnsi="Arial" w:cs="Arial"/>
          <w:sz w:val="24"/>
          <w:szCs w:val="24"/>
        </w:rPr>
      </w:pPr>
    </w:p>
    <w:p w14:paraId="0FC260DE" w14:textId="02DB526F" w:rsidR="000A33AF" w:rsidRDefault="00D50CEA" w:rsidP="000A33AF">
      <w:pPr>
        <w:jc w:val="both"/>
        <w:rPr>
          <w:rFonts w:ascii="Arial" w:eastAsiaTheme="minorHAnsi" w:hAnsi="Arial" w:cs="Arial"/>
          <w:sz w:val="24"/>
          <w:szCs w:val="24"/>
        </w:rPr>
      </w:pPr>
      <w:r>
        <w:rPr>
          <w:rFonts w:ascii="Arial" w:eastAsiaTheme="minorHAnsi" w:hAnsi="Arial" w:cs="Arial"/>
          <w:sz w:val="24"/>
          <w:szCs w:val="24"/>
        </w:rPr>
        <w:lastRenderedPageBreak/>
        <w:t>03</w:t>
      </w:r>
      <w:r w:rsidR="000A33AF">
        <w:rPr>
          <w:rFonts w:ascii="Arial" w:eastAsiaTheme="minorHAnsi" w:hAnsi="Arial" w:cs="Arial"/>
          <w:sz w:val="24"/>
          <w:szCs w:val="24"/>
        </w:rPr>
        <w:t>/</w:t>
      </w:r>
      <w:r>
        <w:rPr>
          <w:rFonts w:ascii="Arial" w:eastAsiaTheme="minorHAnsi" w:hAnsi="Arial" w:cs="Arial"/>
          <w:sz w:val="24"/>
          <w:szCs w:val="24"/>
        </w:rPr>
        <w:t>12</w:t>
      </w:r>
      <w:r w:rsidR="000A33AF">
        <w:rPr>
          <w:rFonts w:ascii="Arial" w:eastAsiaTheme="minorHAnsi" w:hAnsi="Arial" w:cs="Arial"/>
          <w:sz w:val="24"/>
          <w:szCs w:val="24"/>
        </w:rPr>
        <w:t>/13</w:t>
      </w:r>
      <w:r w:rsidR="00322AD3">
        <w:rPr>
          <w:rFonts w:ascii="Arial" w:eastAsiaTheme="minorHAnsi" w:hAnsi="Arial" w:cs="Arial"/>
          <w:sz w:val="24"/>
          <w:szCs w:val="24"/>
        </w:rPr>
        <w:t>:</w:t>
      </w:r>
      <w:r w:rsidR="000A33AF">
        <w:rPr>
          <w:rFonts w:ascii="Arial" w:eastAsiaTheme="minorHAnsi" w:hAnsi="Arial" w:cs="Arial"/>
          <w:sz w:val="24"/>
          <w:szCs w:val="24"/>
        </w:rPr>
        <w:tab/>
      </w:r>
      <w:r w:rsidR="008449D8">
        <w:rPr>
          <w:rFonts w:ascii="Arial" w:eastAsiaTheme="minorHAnsi" w:hAnsi="Arial" w:cs="Arial"/>
          <w:sz w:val="24"/>
          <w:szCs w:val="24"/>
        </w:rPr>
        <w:tab/>
      </w:r>
      <w:r>
        <w:rPr>
          <w:rFonts w:ascii="Arial" w:eastAsiaTheme="minorHAnsi" w:hAnsi="Arial" w:cs="Arial"/>
          <w:sz w:val="24"/>
          <w:szCs w:val="24"/>
        </w:rPr>
        <w:t>BUDGET PROJECTS FOR 2021/22</w:t>
      </w:r>
    </w:p>
    <w:p w14:paraId="62FA30D5" w14:textId="687AE92F" w:rsidR="008449D8" w:rsidRDefault="00D50CEA" w:rsidP="000A33AF">
      <w:pPr>
        <w:jc w:val="both"/>
        <w:rPr>
          <w:rFonts w:ascii="Arial" w:eastAsiaTheme="minorHAnsi" w:hAnsi="Arial" w:cs="Arial"/>
          <w:sz w:val="24"/>
          <w:szCs w:val="24"/>
        </w:rPr>
      </w:pPr>
      <w:r>
        <w:rPr>
          <w:rFonts w:ascii="Arial" w:eastAsiaTheme="minorHAnsi" w:hAnsi="Arial" w:cs="Arial"/>
          <w:sz w:val="24"/>
          <w:szCs w:val="24"/>
        </w:rPr>
        <w:t xml:space="preserve">The Chair asked for consideration be given for the Play Equipment Contribution (line 6.2 on budget spreadsheet refers) </w:t>
      </w:r>
      <w:r w:rsidR="006749E7">
        <w:rPr>
          <w:rFonts w:ascii="Arial" w:eastAsiaTheme="minorHAnsi" w:hAnsi="Arial" w:cs="Arial"/>
          <w:sz w:val="24"/>
          <w:szCs w:val="24"/>
        </w:rPr>
        <w:t xml:space="preserve">to </w:t>
      </w:r>
      <w:r>
        <w:rPr>
          <w:rFonts w:ascii="Arial" w:eastAsiaTheme="minorHAnsi" w:hAnsi="Arial" w:cs="Arial"/>
          <w:sz w:val="24"/>
          <w:szCs w:val="24"/>
        </w:rPr>
        <w:t>be increased to £6,000 to enable the Council to buy and install one piece of equipment.  The total cost of the GB play equipment is £25,000 to include 3 extra play items, safety surfacing and seating.  Cllr Brown thought it a good idea to get started as it showed our commitment to scheme.  Cllr Turnbull asked how we would source equipment.  The Chair reported that tenders had been received from 4 suppliers.</w:t>
      </w:r>
    </w:p>
    <w:p w14:paraId="4139B2AC" w14:textId="77777777" w:rsidR="002C374D" w:rsidRDefault="002C374D" w:rsidP="008449D8">
      <w:pPr>
        <w:jc w:val="both"/>
        <w:rPr>
          <w:rFonts w:ascii="Arial" w:eastAsiaTheme="minorHAnsi" w:hAnsi="Arial" w:cs="Arial"/>
          <w:sz w:val="24"/>
          <w:szCs w:val="24"/>
        </w:rPr>
      </w:pPr>
    </w:p>
    <w:p w14:paraId="6036604F" w14:textId="076FCE16" w:rsidR="008449D8" w:rsidRDefault="002C374D" w:rsidP="008449D8">
      <w:pPr>
        <w:jc w:val="both"/>
        <w:rPr>
          <w:rFonts w:ascii="Arial" w:eastAsiaTheme="minorHAnsi" w:hAnsi="Arial" w:cs="Arial"/>
          <w:sz w:val="24"/>
          <w:szCs w:val="24"/>
        </w:rPr>
      </w:pPr>
      <w:r>
        <w:rPr>
          <w:rFonts w:ascii="Arial" w:eastAsiaTheme="minorHAnsi" w:hAnsi="Arial" w:cs="Arial"/>
          <w:sz w:val="24"/>
          <w:szCs w:val="24"/>
        </w:rPr>
        <w:t>03</w:t>
      </w:r>
      <w:r w:rsidR="008449D8">
        <w:rPr>
          <w:rFonts w:ascii="Arial" w:eastAsiaTheme="minorHAnsi" w:hAnsi="Arial" w:cs="Arial"/>
          <w:sz w:val="24"/>
          <w:szCs w:val="24"/>
        </w:rPr>
        <w:t>/</w:t>
      </w:r>
      <w:r>
        <w:rPr>
          <w:rFonts w:ascii="Arial" w:eastAsiaTheme="minorHAnsi" w:hAnsi="Arial" w:cs="Arial"/>
          <w:sz w:val="24"/>
          <w:szCs w:val="24"/>
        </w:rPr>
        <w:t>12</w:t>
      </w:r>
      <w:r w:rsidR="008449D8">
        <w:rPr>
          <w:rFonts w:ascii="Arial" w:eastAsiaTheme="minorHAnsi" w:hAnsi="Arial" w:cs="Arial"/>
          <w:sz w:val="24"/>
          <w:szCs w:val="24"/>
        </w:rPr>
        <w:t>/14</w:t>
      </w:r>
      <w:r w:rsidR="00322AD3">
        <w:rPr>
          <w:rFonts w:ascii="Arial" w:eastAsiaTheme="minorHAnsi" w:hAnsi="Arial" w:cs="Arial"/>
          <w:sz w:val="24"/>
          <w:szCs w:val="24"/>
        </w:rPr>
        <w:t>:</w:t>
      </w:r>
      <w:r w:rsidR="008449D8">
        <w:rPr>
          <w:rFonts w:ascii="Arial" w:eastAsiaTheme="minorHAnsi" w:hAnsi="Arial" w:cs="Arial"/>
          <w:sz w:val="24"/>
          <w:szCs w:val="24"/>
        </w:rPr>
        <w:tab/>
      </w:r>
      <w:r w:rsidR="008449D8">
        <w:rPr>
          <w:rFonts w:ascii="Arial" w:eastAsiaTheme="minorHAnsi" w:hAnsi="Arial" w:cs="Arial"/>
          <w:sz w:val="24"/>
          <w:szCs w:val="24"/>
        </w:rPr>
        <w:tab/>
        <w:t>COUNCILLOR TRAINING SCHEME</w:t>
      </w:r>
    </w:p>
    <w:p w14:paraId="3A830D6F" w14:textId="77777777" w:rsidR="002C374D" w:rsidRDefault="002C374D" w:rsidP="002C374D">
      <w:pPr>
        <w:pStyle w:val="ListParagraph"/>
        <w:numPr>
          <w:ilvl w:val="0"/>
          <w:numId w:val="49"/>
        </w:numPr>
        <w:jc w:val="both"/>
        <w:rPr>
          <w:rFonts w:ascii="Arial" w:eastAsiaTheme="minorHAnsi" w:hAnsi="Arial" w:cs="Arial"/>
          <w:sz w:val="24"/>
          <w:szCs w:val="24"/>
        </w:rPr>
      </w:pPr>
      <w:r>
        <w:rPr>
          <w:rFonts w:ascii="Arial" w:eastAsiaTheme="minorHAnsi" w:hAnsi="Arial" w:cs="Arial"/>
          <w:sz w:val="24"/>
          <w:szCs w:val="24"/>
        </w:rPr>
        <w:t>Approval was agreed for Cllrs Price and Busby to undertake the SPCA Planning training when it becomes available at a cost of £30 each</w:t>
      </w:r>
    </w:p>
    <w:p w14:paraId="73CEED24" w14:textId="77777777" w:rsidR="002C374D" w:rsidRDefault="002C374D" w:rsidP="002C374D">
      <w:pPr>
        <w:pStyle w:val="ListParagraph"/>
        <w:numPr>
          <w:ilvl w:val="0"/>
          <w:numId w:val="49"/>
        </w:numPr>
        <w:jc w:val="both"/>
        <w:rPr>
          <w:rFonts w:ascii="Arial" w:eastAsiaTheme="minorHAnsi" w:hAnsi="Arial" w:cs="Arial"/>
          <w:sz w:val="24"/>
          <w:szCs w:val="24"/>
        </w:rPr>
      </w:pPr>
      <w:r>
        <w:rPr>
          <w:rFonts w:ascii="Arial" w:eastAsiaTheme="minorHAnsi" w:hAnsi="Arial" w:cs="Arial"/>
          <w:sz w:val="24"/>
          <w:szCs w:val="24"/>
        </w:rPr>
        <w:t>Approval was agreed for the Clerk to undertake the Budgets and Precepts course and the Surviving the Year End Audit course at a cost of £25 each</w:t>
      </w:r>
    </w:p>
    <w:p w14:paraId="011A484F" w14:textId="118A71DF" w:rsidR="00A957DA" w:rsidRPr="002C374D" w:rsidRDefault="002C374D" w:rsidP="002C374D">
      <w:pPr>
        <w:pStyle w:val="ListParagraph"/>
        <w:numPr>
          <w:ilvl w:val="0"/>
          <w:numId w:val="49"/>
        </w:numPr>
        <w:jc w:val="both"/>
        <w:rPr>
          <w:rFonts w:ascii="Arial" w:eastAsiaTheme="minorHAnsi" w:hAnsi="Arial" w:cs="Arial"/>
          <w:sz w:val="24"/>
          <w:szCs w:val="24"/>
        </w:rPr>
      </w:pPr>
      <w:r>
        <w:rPr>
          <w:rFonts w:ascii="Arial" w:eastAsiaTheme="minorHAnsi" w:hAnsi="Arial" w:cs="Arial"/>
          <w:sz w:val="24"/>
          <w:szCs w:val="24"/>
        </w:rPr>
        <w:t>Approval was agreed for the Clerk to attend the virtual SLCC Annual Conference at a cost of £25 plus VAT.</w:t>
      </w:r>
    </w:p>
    <w:p w14:paraId="1535AF29" w14:textId="77777777" w:rsidR="00A957DA" w:rsidRDefault="00A957DA" w:rsidP="008449D8">
      <w:pPr>
        <w:jc w:val="both"/>
        <w:rPr>
          <w:rFonts w:ascii="Arial" w:eastAsiaTheme="minorHAnsi" w:hAnsi="Arial" w:cs="Arial"/>
          <w:sz w:val="24"/>
          <w:szCs w:val="24"/>
        </w:rPr>
      </w:pPr>
    </w:p>
    <w:p w14:paraId="10C06193" w14:textId="0E0C4718" w:rsidR="00887F12" w:rsidRDefault="00C90773" w:rsidP="008449D8">
      <w:pPr>
        <w:jc w:val="both"/>
        <w:rPr>
          <w:rFonts w:ascii="Arial" w:eastAsiaTheme="minorHAnsi" w:hAnsi="Arial" w:cs="Arial"/>
          <w:b/>
          <w:bCs/>
          <w:sz w:val="24"/>
          <w:szCs w:val="24"/>
        </w:rPr>
      </w:pPr>
      <w:r>
        <w:rPr>
          <w:rFonts w:ascii="Arial" w:eastAsiaTheme="minorHAnsi" w:hAnsi="Arial" w:cs="Arial"/>
          <w:sz w:val="24"/>
          <w:szCs w:val="24"/>
        </w:rPr>
        <w:t>03</w:t>
      </w:r>
      <w:r w:rsidR="00887F12">
        <w:rPr>
          <w:rFonts w:ascii="Arial" w:eastAsiaTheme="minorHAnsi" w:hAnsi="Arial" w:cs="Arial"/>
          <w:sz w:val="24"/>
          <w:szCs w:val="24"/>
        </w:rPr>
        <w:t>/</w:t>
      </w:r>
      <w:r>
        <w:rPr>
          <w:rFonts w:ascii="Arial" w:eastAsiaTheme="minorHAnsi" w:hAnsi="Arial" w:cs="Arial"/>
          <w:sz w:val="24"/>
          <w:szCs w:val="24"/>
        </w:rPr>
        <w:t>12</w:t>
      </w:r>
      <w:r w:rsidR="00887F12">
        <w:rPr>
          <w:rFonts w:ascii="Arial" w:eastAsiaTheme="minorHAnsi" w:hAnsi="Arial" w:cs="Arial"/>
          <w:sz w:val="24"/>
          <w:szCs w:val="24"/>
        </w:rPr>
        <w:t>/15</w:t>
      </w:r>
      <w:r w:rsidR="00322AD3">
        <w:rPr>
          <w:rFonts w:ascii="Arial" w:eastAsiaTheme="minorHAnsi" w:hAnsi="Arial" w:cs="Arial"/>
          <w:sz w:val="24"/>
          <w:szCs w:val="24"/>
        </w:rPr>
        <w:t xml:space="preserve">: </w:t>
      </w:r>
      <w:r w:rsidR="00887F12">
        <w:rPr>
          <w:rFonts w:ascii="Arial" w:eastAsiaTheme="minorHAnsi" w:hAnsi="Arial" w:cs="Arial"/>
          <w:sz w:val="24"/>
          <w:szCs w:val="24"/>
        </w:rPr>
        <w:tab/>
      </w:r>
      <w:r>
        <w:rPr>
          <w:rFonts w:ascii="Arial" w:eastAsiaTheme="minorHAnsi" w:hAnsi="Arial" w:cs="Arial"/>
          <w:sz w:val="24"/>
          <w:szCs w:val="24"/>
        </w:rPr>
        <w:t xml:space="preserve">STAFFING MATTERS </w:t>
      </w:r>
      <w:r w:rsidRPr="00C90773">
        <w:rPr>
          <w:rFonts w:ascii="Arial" w:eastAsiaTheme="minorHAnsi" w:hAnsi="Arial" w:cs="Arial"/>
          <w:b/>
          <w:bCs/>
          <w:sz w:val="24"/>
          <w:szCs w:val="24"/>
        </w:rPr>
        <w:t>(members of public to be excluded whilst confidential information is discussed)</w:t>
      </w:r>
    </w:p>
    <w:p w14:paraId="6EF9435C" w14:textId="033BB07C" w:rsidR="0003334B" w:rsidRDefault="0003334B" w:rsidP="008449D8">
      <w:pPr>
        <w:jc w:val="both"/>
        <w:rPr>
          <w:rFonts w:ascii="Arial" w:eastAsiaTheme="minorHAnsi" w:hAnsi="Arial" w:cs="Arial"/>
          <w:sz w:val="24"/>
          <w:szCs w:val="24"/>
        </w:rPr>
      </w:pPr>
      <w:r>
        <w:rPr>
          <w:rFonts w:ascii="Arial" w:eastAsiaTheme="minorHAnsi" w:hAnsi="Arial" w:cs="Arial"/>
          <w:sz w:val="24"/>
          <w:szCs w:val="24"/>
        </w:rPr>
        <w:t>Cllr Pert requested permission to leave meeting, The Chair granted his request.</w:t>
      </w:r>
    </w:p>
    <w:p w14:paraId="23EE3E85" w14:textId="7929EBA1" w:rsidR="0003334B" w:rsidRDefault="0003334B" w:rsidP="008449D8">
      <w:pPr>
        <w:jc w:val="both"/>
        <w:rPr>
          <w:rFonts w:ascii="Arial" w:eastAsiaTheme="minorHAnsi" w:hAnsi="Arial" w:cs="Arial"/>
          <w:sz w:val="24"/>
          <w:szCs w:val="24"/>
        </w:rPr>
      </w:pPr>
      <w:r>
        <w:rPr>
          <w:rFonts w:ascii="Arial" w:eastAsiaTheme="minorHAnsi" w:hAnsi="Arial" w:cs="Arial"/>
          <w:sz w:val="24"/>
          <w:szCs w:val="24"/>
        </w:rPr>
        <w:t>The Clerk, declaring an interest, left the meeting.</w:t>
      </w:r>
    </w:p>
    <w:p w14:paraId="58417CB1" w14:textId="63598038" w:rsidR="0003334B" w:rsidRDefault="0003334B" w:rsidP="008449D8">
      <w:pPr>
        <w:jc w:val="both"/>
        <w:rPr>
          <w:rFonts w:ascii="Arial" w:eastAsiaTheme="minorHAnsi" w:hAnsi="Arial" w:cs="Arial"/>
          <w:sz w:val="24"/>
          <w:szCs w:val="24"/>
        </w:rPr>
      </w:pPr>
    </w:p>
    <w:p w14:paraId="7B98D016" w14:textId="2A90614F" w:rsidR="0003334B" w:rsidRDefault="0003334B" w:rsidP="0003334B">
      <w:pPr>
        <w:pStyle w:val="ListParagraph"/>
        <w:numPr>
          <w:ilvl w:val="0"/>
          <w:numId w:val="50"/>
        </w:numPr>
        <w:jc w:val="both"/>
        <w:rPr>
          <w:rFonts w:ascii="Arial" w:eastAsiaTheme="minorHAnsi" w:hAnsi="Arial" w:cs="Arial"/>
          <w:sz w:val="24"/>
          <w:szCs w:val="24"/>
        </w:rPr>
      </w:pPr>
      <w:r>
        <w:rPr>
          <w:rFonts w:ascii="Arial" w:eastAsiaTheme="minorHAnsi" w:hAnsi="Arial" w:cs="Arial"/>
          <w:sz w:val="24"/>
          <w:szCs w:val="24"/>
        </w:rPr>
        <w:t xml:space="preserve">The Chair and Vice Chair had distributed a paper prior to the meeting on the terms and conditions of the Clerk’s employment with </w:t>
      </w:r>
      <w:r w:rsidR="00C80834">
        <w:rPr>
          <w:rFonts w:ascii="Arial" w:eastAsiaTheme="minorHAnsi" w:hAnsi="Arial" w:cs="Arial"/>
          <w:sz w:val="24"/>
          <w:szCs w:val="24"/>
        </w:rPr>
        <w:t>two associated recommendations.</w:t>
      </w:r>
    </w:p>
    <w:p w14:paraId="7FF1DF39" w14:textId="17B8BC37" w:rsidR="00C80834" w:rsidRDefault="00C80834" w:rsidP="00C80834">
      <w:pPr>
        <w:pStyle w:val="ListParagraph"/>
        <w:jc w:val="both"/>
        <w:rPr>
          <w:rFonts w:ascii="Arial" w:eastAsiaTheme="minorHAnsi" w:hAnsi="Arial" w:cs="Arial"/>
          <w:sz w:val="24"/>
          <w:szCs w:val="24"/>
        </w:rPr>
      </w:pPr>
      <w:r>
        <w:rPr>
          <w:rFonts w:ascii="Arial" w:eastAsiaTheme="minorHAnsi" w:hAnsi="Arial" w:cs="Arial"/>
          <w:sz w:val="24"/>
          <w:szCs w:val="24"/>
        </w:rPr>
        <w:t>The recommendations were unanimously agreed.</w:t>
      </w:r>
    </w:p>
    <w:p w14:paraId="1CAACAA6" w14:textId="7EA34947" w:rsidR="00C80834" w:rsidRDefault="00C80834" w:rsidP="00C80834">
      <w:pPr>
        <w:jc w:val="both"/>
        <w:rPr>
          <w:rFonts w:ascii="Arial" w:eastAsiaTheme="minorHAnsi" w:hAnsi="Arial" w:cs="Arial"/>
          <w:sz w:val="24"/>
          <w:szCs w:val="24"/>
        </w:rPr>
      </w:pPr>
    </w:p>
    <w:p w14:paraId="593F15D0" w14:textId="2A56BC89" w:rsidR="00C80834" w:rsidRPr="00C80834" w:rsidRDefault="00C80834" w:rsidP="00C80834">
      <w:pPr>
        <w:jc w:val="both"/>
        <w:rPr>
          <w:rFonts w:ascii="Arial" w:eastAsiaTheme="minorHAnsi" w:hAnsi="Arial" w:cs="Arial"/>
          <w:sz w:val="24"/>
          <w:szCs w:val="24"/>
        </w:rPr>
      </w:pPr>
      <w:r>
        <w:rPr>
          <w:rFonts w:ascii="Arial" w:eastAsiaTheme="minorHAnsi" w:hAnsi="Arial" w:cs="Arial"/>
          <w:sz w:val="24"/>
          <w:szCs w:val="24"/>
        </w:rPr>
        <w:t>The Clerk was invited to re-join the meeting.</w:t>
      </w:r>
    </w:p>
    <w:p w14:paraId="6F990C3C" w14:textId="5D7757AD" w:rsidR="00C80834" w:rsidRDefault="00C80834" w:rsidP="00C80834">
      <w:pPr>
        <w:pStyle w:val="ListParagraph"/>
        <w:jc w:val="both"/>
        <w:rPr>
          <w:rFonts w:ascii="Arial" w:eastAsiaTheme="minorHAnsi" w:hAnsi="Arial" w:cs="Arial"/>
          <w:sz w:val="24"/>
          <w:szCs w:val="24"/>
        </w:rPr>
      </w:pPr>
    </w:p>
    <w:p w14:paraId="72902CE7" w14:textId="4411FB16" w:rsidR="00C80834" w:rsidRDefault="00C80834" w:rsidP="00C80834">
      <w:pPr>
        <w:jc w:val="both"/>
        <w:rPr>
          <w:rFonts w:ascii="Arial" w:eastAsiaTheme="minorHAnsi" w:hAnsi="Arial" w:cs="Arial"/>
          <w:sz w:val="24"/>
          <w:szCs w:val="24"/>
        </w:rPr>
      </w:pPr>
      <w:r>
        <w:rPr>
          <w:rFonts w:ascii="Arial" w:eastAsiaTheme="minorHAnsi" w:hAnsi="Arial" w:cs="Arial"/>
          <w:sz w:val="24"/>
          <w:szCs w:val="24"/>
        </w:rPr>
        <w:t>03/12/16</w:t>
      </w:r>
      <w:r w:rsidR="00322AD3">
        <w:rPr>
          <w:rFonts w:ascii="Arial" w:eastAsiaTheme="minorHAnsi" w:hAnsi="Arial" w:cs="Arial"/>
          <w:sz w:val="24"/>
          <w:szCs w:val="24"/>
        </w:rPr>
        <w:t xml:space="preserve">: </w:t>
      </w:r>
      <w:r>
        <w:rPr>
          <w:rFonts w:ascii="Arial" w:eastAsiaTheme="minorHAnsi" w:hAnsi="Arial" w:cs="Arial"/>
          <w:sz w:val="24"/>
          <w:szCs w:val="24"/>
        </w:rPr>
        <w:tab/>
        <w:t>NEXT MEETING</w:t>
      </w:r>
    </w:p>
    <w:p w14:paraId="71A7B859" w14:textId="4A581668" w:rsidR="00C80834" w:rsidRDefault="00C80834" w:rsidP="00C80834">
      <w:pPr>
        <w:jc w:val="both"/>
        <w:rPr>
          <w:rFonts w:ascii="Arial" w:eastAsiaTheme="minorHAnsi" w:hAnsi="Arial" w:cs="Arial"/>
          <w:sz w:val="24"/>
          <w:szCs w:val="24"/>
        </w:rPr>
      </w:pPr>
    </w:p>
    <w:p w14:paraId="4325515C" w14:textId="0AA875BA" w:rsidR="0003334B" w:rsidRDefault="00C80834" w:rsidP="008449D8">
      <w:pPr>
        <w:jc w:val="both"/>
        <w:rPr>
          <w:rFonts w:ascii="Arial" w:eastAsiaTheme="minorHAnsi" w:hAnsi="Arial" w:cs="Arial"/>
          <w:sz w:val="24"/>
          <w:szCs w:val="24"/>
        </w:rPr>
      </w:pPr>
      <w:r>
        <w:rPr>
          <w:rFonts w:ascii="Arial" w:eastAsiaTheme="minorHAnsi" w:hAnsi="Arial" w:cs="Arial"/>
          <w:sz w:val="24"/>
          <w:szCs w:val="24"/>
        </w:rPr>
        <w:t>The next meeting will take place virtually on Monday 18</w:t>
      </w:r>
      <w:r w:rsidRPr="00C80834">
        <w:rPr>
          <w:rFonts w:ascii="Arial" w:eastAsiaTheme="minorHAnsi" w:hAnsi="Arial" w:cs="Arial"/>
          <w:sz w:val="24"/>
          <w:szCs w:val="24"/>
          <w:vertAlign w:val="superscript"/>
        </w:rPr>
        <w:t>th</w:t>
      </w:r>
      <w:r>
        <w:rPr>
          <w:rFonts w:ascii="Arial" w:eastAsiaTheme="minorHAnsi" w:hAnsi="Arial" w:cs="Arial"/>
          <w:sz w:val="24"/>
          <w:szCs w:val="24"/>
        </w:rPr>
        <w:t xml:space="preserve"> January 2021 at 7.30pm.</w:t>
      </w:r>
    </w:p>
    <w:p w14:paraId="08B393CD" w14:textId="77777777" w:rsidR="0003334B" w:rsidRPr="0003334B" w:rsidRDefault="0003334B" w:rsidP="008449D8">
      <w:pPr>
        <w:jc w:val="both"/>
        <w:rPr>
          <w:rFonts w:ascii="Arial" w:eastAsiaTheme="minorHAnsi" w:hAnsi="Arial" w:cs="Arial"/>
          <w:sz w:val="24"/>
          <w:szCs w:val="24"/>
        </w:rPr>
      </w:pPr>
    </w:p>
    <w:p w14:paraId="6931A61C" w14:textId="6E9AA59D" w:rsidR="00DD0DBC" w:rsidRDefault="00C80834" w:rsidP="008449D8">
      <w:pPr>
        <w:jc w:val="both"/>
        <w:rPr>
          <w:rFonts w:ascii="Arial" w:eastAsiaTheme="minorHAnsi" w:hAnsi="Arial" w:cs="Arial"/>
          <w:sz w:val="24"/>
          <w:szCs w:val="24"/>
        </w:rPr>
      </w:pPr>
      <w:r>
        <w:rPr>
          <w:rFonts w:ascii="Arial" w:eastAsiaTheme="minorHAnsi" w:hAnsi="Arial" w:cs="Arial"/>
          <w:sz w:val="24"/>
          <w:szCs w:val="24"/>
        </w:rPr>
        <w:t>03/12</w:t>
      </w:r>
      <w:r w:rsidR="00DD0DBC">
        <w:rPr>
          <w:rFonts w:ascii="Arial" w:eastAsiaTheme="minorHAnsi" w:hAnsi="Arial" w:cs="Arial"/>
          <w:sz w:val="24"/>
          <w:szCs w:val="24"/>
        </w:rPr>
        <w:t>/1</w:t>
      </w:r>
      <w:r w:rsidR="00322AD3">
        <w:rPr>
          <w:rFonts w:ascii="Arial" w:eastAsiaTheme="minorHAnsi" w:hAnsi="Arial" w:cs="Arial"/>
          <w:sz w:val="24"/>
          <w:szCs w:val="24"/>
        </w:rPr>
        <w:t>7:</w:t>
      </w:r>
      <w:r w:rsidR="00DD0DBC">
        <w:rPr>
          <w:rFonts w:ascii="Arial" w:eastAsiaTheme="minorHAnsi" w:hAnsi="Arial" w:cs="Arial"/>
          <w:sz w:val="24"/>
          <w:szCs w:val="24"/>
        </w:rPr>
        <w:tab/>
      </w:r>
      <w:r w:rsidR="00DD0DBC">
        <w:rPr>
          <w:rFonts w:ascii="Arial" w:eastAsiaTheme="minorHAnsi" w:hAnsi="Arial" w:cs="Arial"/>
          <w:sz w:val="24"/>
          <w:szCs w:val="24"/>
        </w:rPr>
        <w:tab/>
        <w:t>MEETING CLOSE</w:t>
      </w:r>
    </w:p>
    <w:p w14:paraId="6E318D6B" w14:textId="5ED101E1" w:rsidR="00A915E4" w:rsidRPr="00A915E4" w:rsidRDefault="00DD0DBC" w:rsidP="00A915E4">
      <w:pPr>
        <w:jc w:val="both"/>
        <w:rPr>
          <w:rFonts w:ascii="Arial" w:eastAsiaTheme="minorHAnsi" w:hAnsi="Arial" w:cs="Arial"/>
          <w:sz w:val="24"/>
          <w:szCs w:val="24"/>
        </w:rPr>
      </w:pPr>
      <w:r>
        <w:rPr>
          <w:rFonts w:ascii="Arial" w:eastAsiaTheme="minorHAnsi" w:hAnsi="Arial" w:cs="Arial"/>
          <w:sz w:val="24"/>
          <w:szCs w:val="24"/>
        </w:rPr>
        <w:t>As there was no further business the Chair thanked the Councillors and the Clerk and declared the meeting closed at 9.</w:t>
      </w:r>
      <w:r w:rsidR="00581DEA">
        <w:rPr>
          <w:rFonts w:ascii="Arial" w:eastAsiaTheme="minorHAnsi" w:hAnsi="Arial" w:cs="Arial"/>
          <w:sz w:val="24"/>
          <w:szCs w:val="24"/>
        </w:rPr>
        <w:t>1</w:t>
      </w:r>
      <w:r w:rsidR="00C80834">
        <w:rPr>
          <w:rFonts w:ascii="Arial" w:eastAsiaTheme="minorHAnsi" w:hAnsi="Arial" w:cs="Arial"/>
          <w:sz w:val="24"/>
          <w:szCs w:val="24"/>
        </w:rPr>
        <w:t>5</w:t>
      </w:r>
      <w:r>
        <w:rPr>
          <w:rFonts w:ascii="Arial" w:eastAsiaTheme="minorHAnsi" w:hAnsi="Arial" w:cs="Arial"/>
          <w:sz w:val="24"/>
          <w:szCs w:val="24"/>
        </w:rPr>
        <w:t>pm.</w:t>
      </w:r>
    </w:p>
    <w:sectPr w:rsidR="00A915E4" w:rsidRPr="00A915E4" w:rsidSect="00E66A83">
      <w:pgSz w:w="11906" w:h="16838"/>
      <w:pgMar w:top="907" w:right="1134"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B0723"/>
    <w:multiLevelType w:val="hybridMultilevel"/>
    <w:tmpl w:val="76E241E4"/>
    <w:lvl w:ilvl="0" w:tplc="3A22A908">
      <w:start w:val="1"/>
      <w:numFmt w:val="lowerLetter"/>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9363A3"/>
    <w:multiLevelType w:val="hybridMultilevel"/>
    <w:tmpl w:val="2B68781E"/>
    <w:lvl w:ilvl="0" w:tplc="C898090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F41660"/>
    <w:multiLevelType w:val="hybridMultilevel"/>
    <w:tmpl w:val="321EF9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4B15F9"/>
    <w:multiLevelType w:val="hybridMultilevel"/>
    <w:tmpl w:val="4E5A2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BB5CBB"/>
    <w:multiLevelType w:val="hybridMultilevel"/>
    <w:tmpl w:val="CF56B9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CB658E"/>
    <w:multiLevelType w:val="hybridMultilevel"/>
    <w:tmpl w:val="FF3648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B84427"/>
    <w:multiLevelType w:val="hybridMultilevel"/>
    <w:tmpl w:val="C5C803D2"/>
    <w:lvl w:ilvl="0" w:tplc="141A84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C317B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90B7C3D"/>
    <w:multiLevelType w:val="hybridMultilevel"/>
    <w:tmpl w:val="77FC5D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BF549C"/>
    <w:multiLevelType w:val="hybridMultilevel"/>
    <w:tmpl w:val="0282A6B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0" w15:restartNumberingAfterBreak="0">
    <w:nsid w:val="1DA03059"/>
    <w:multiLevelType w:val="hybridMultilevel"/>
    <w:tmpl w:val="7BC0D778"/>
    <w:lvl w:ilvl="0" w:tplc="6570FB54">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1" w15:restartNumberingAfterBreak="0">
    <w:nsid w:val="22B35A3F"/>
    <w:multiLevelType w:val="hybridMultilevel"/>
    <w:tmpl w:val="D5CEE260"/>
    <w:lvl w:ilvl="0" w:tplc="8D6E4718">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2" w15:restartNumberingAfterBreak="0">
    <w:nsid w:val="24E8037C"/>
    <w:multiLevelType w:val="hybridMultilevel"/>
    <w:tmpl w:val="115AF28C"/>
    <w:lvl w:ilvl="0" w:tplc="3FFC2DF8">
      <w:start w:val="1"/>
      <w:numFmt w:val="lowerLetter"/>
      <w:lvlText w:val="(%1)"/>
      <w:lvlJc w:val="left"/>
      <w:pPr>
        <w:ind w:left="720" w:hanging="360"/>
      </w:pPr>
      <w:rPr>
        <w:rFonts w:hint="default"/>
        <w:b w:val="0"/>
        <w:i w:val="0"/>
        <w:u w:val="none"/>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E8755F"/>
    <w:multiLevelType w:val="hybridMultilevel"/>
    <w:tmpl w:val="1F30C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AB32C9"/>
    <w:multiLevelType w:val="hybridMultilevel"/>
    <w:tmpl w:val="1C321DB6"/>
    <w:lvl w:ilvl="0" w:tplc="0D2217BE">
      <w:start w:val="1"/>
      <w:numFmt w:val="low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6502FD"/>
    <w:multiLevelType w:val="hybridMultilevel"/>
    <w:tmpl w:val="31587860"/>
    <w:lvl w:ilvl="0" w:tplc="218420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D32386"/>
    <w:multiLevelType w:val="hybridMultilevel"/>
    <w:tmpl w:val="1AA80B3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670303"/>
    <w:multiLevelType w:val="hybridMultilevel"/>
    <w:tmpl w:val="790407E6"/>
    <w:lvl w:ilvl="0" w:tplc="67F0E9E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CE3552"/>
    <w:multiLevelType w:val="hybridMultilevel"/>
    <w:tmpl w:val="2E26F168"/>
    <w:lvl w:ilvl="0" w:tplc="689C9B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314772"/>
    <w:multiLevelType w:val="hybridMultilevel"/>
    <w:tmpl w:val="31587860"/>
    <w:lvl w:ilvl="0" w:tplc="218420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F62251"/>
    <w:multiLevelType w:val="hybridMultilevel"/>
    <w:tmpl w:val="4ADC5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A7691A"/>
    <w:multiLevelType w:val="hybridMultilevel"/>
    <w:tmpl w:val="C39CB200"/>
    <w:lvl w:ilvl="0" w:tplc="8690E25C">
      <w:start w:val="1"/>
      <w:numFmt w:val="lowerLetter"/>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A27977"/>
    <w:multiLevelType w:val="hybridMultilevel"/>
    <w:tmpl w:val="F4C83E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DB51352"/>
    <w:multiLevelType w:val="hybridMultilevel"/>
    <w:tmpl w:val="244CC1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096E4D"/>
    <w:multiLevelType w:val="hybridMultilevel"/>
    <w:tmpl w:val="80D256B0"/>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5" w15:restartNumberingAfterBreak="0">
    <w:nsid w:val="41A179E0"/>
    <w:multiLevelType w:val="hybridMultilevel"/>
    <w:tmpl w:val="D0C22ECA"/>
    <w:lvl w:ilvl="0" w:tplc="B3C87E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2C260BE"/>
    <w:multiLevelType w:val="hybridMultilevel"/>
    <w:tmpl w:val="00C84A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54D5A72"/>
    <w:multiLevelType w:val="hybridMultilevel"/>
    <w:tmpl w:val="CC820D8C"/>
    <w:lvl w:ilvl="0" w:tplc="A9384A24">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8" w15:restartNumberingAfterBreak="0">
    <w:nsid w:val="4787507E"/>
    <w:multiLevelType w:val="hybridMultilevel"/>
    <w:tmpl w:val="8AECE29A"/>
    <w:lvl w:ilvl="0" w:tplc="25523E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EF1A7D"/>
    <w:multiLevelType w:val="hybridMultilevel"/>
    <w:tmpl w:val="2470491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2E582B"/>
    <w:multiLevelType w:val="hybridMultilevel"/>
    <w:tmpl w:val="502AE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770EB1"/>
    <w:multiLevelType w:val="hybridMultilevel"/>
    <w:tmpl w:val="3604A8D6"/>
    <w:lvl w:ilvl="0" w:tplc="30BABE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7DD7F9D"/>
    <w:multiLevelType w:val="hybridMultilevel"/>
    <w:tmpl w:val="156E9A4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D875D0"/>
    <w:multiLevelType w:val="hybridMultilevel"/>
    <w:tmpl w:val="680CFF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434C01"/>
    <w:multiLevelType w:val="hybridMultilevel"/>
    <w:tmpl w:val="F0FEEFEE"/>
    <w:lvl w:ilvl="0" w:tplc="08090001">
      <w:start w:val="1"/>
      <w:numFmt w:val="bullet"/>
      <w:lvlText w:val=""/>
      <w:lvlJc w:val="left"/>
      <w:pPr>
        <w:ind w:left="754" w:hanging="360"/>
      </w:pPr>
      <w:rPr>
        <w:rFonts w:ascii="Symbol" w:hAnsi="Symbol" w:hint="default"/>
        <w:b w:val="0"/>
        <w:i w:val="0"/>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5" w15:restartNumberingAfterBreak="0">
    <w:nsid w:val="630C06E2"/>
    <w:multiLevelType w:val="hybridMultilevel"/>
    <w:tmpl w:val="B218AE5C"/>
    <w:lvl w:ilvl="0" w:tplc="A5681146">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FF078E"/>
    <w:multiLevelType w:val="hybridMultilevel"/>
    <w:tmpl w:val="115AF28C"/>
    <w:lvl w:ilvl="0" w:tplc="3FFC2DF8">
      <w:start w:val="1"/>
      <w:numFmt w:val="lowerLetter"/>
      <w:lvlText w:val="(%1)"/>
      <w:lvlJc w:val="left"/>
      <w:pPr>
        <w:ind w:left="720" w:hanging="360"/>
      </w:pPr>
      <w:rPr>
        <w:rFonts w:hint="default"/>
        <w:b w:val="0"/>
        <w:i w:val="0"/>
        <w:u w:val="none"/>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7A74998"/>
    <w:multiLevelType w:val="hybridMultilevel"/>
    <w:tmpl w:val="A866D398"/>
    <w:lvl w:ilvl="0" w:tplc="A7B8BE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00166A"/>
    <w:multiLevelType w:val="hybridMultilevel"/>
    <w:tmpl w:val="4CCC9D7A"/>
    <w:lvl w:ilvl="0" w:tplc="7736E0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3B410E"/>
    <w:multiLevelType w:val="hybridMultilevel"/>
    <w:tmpl w:val="DFD8E6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F3874FC"/>
    <w:multiLevelType w:val="hybridMultilevel"/>
    <w:tmpl w:val="D0A26772"/>
    <w:lvl w:ilvl="0" w:tplc="14323F5C">
      <w:start w:val="1"/>
      <w:numFmt w:val="lowerLetter"/>
      <w:lvlText w:val="(%1)"/>
      <w:lvlJc w:val="left"/>
      <w:pPr>
        <w:ind w:left="394" w:hanging="360"/>
      </w:pPr>
      <w:rPr>
        <w:rFonts w:hint="default"/>
        <w:b w:val="0"/>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41" w15:restartNumberingAfterBreak="0">
    <w:nsid w:val="6F3A47F8"/>
    <w:multiLevelType w:val="hybridMultilevel"/>
    <w:tmpl w:val="EDEC3A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F613446"/>
    <w:multiLevelType w:val="hybridMultilevel"/>
    <w:tmpl w:val="B8644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A31C95"/>
    <w:multiLevelType w:val="hybridMultilevel"/>
    <w:tmpl w:val="77C4FA74"/>
    <w:lvl w:ilvl="0" w:tplc="55982406">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44" w15:restartNumberingAfterBreak="0">
    <w:nsid w:val="6FFE3764"/>
    <w:multiLevelType w:val="hybridMultilevel"/>
    <w:tmpl w:val="9BB87CE4"/>
    <w:lvl w:ilvl="0" w:tplc="77C09340">
      <w:start w:val="1"/>
      <w:numFmt w:val="lowerLetter"/>
      <w:lvlText w:val="(%1)"/>
      <w:lvlJc w:val="left"/>
      <w:pPr>
        <w:ind w:left="394" w:hanging="360"/>
      </w:pPr>
      <w:rPr>
        <w:rFonts w:hint="default"/>
        <w:b w:val="0"/>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45" w15:restartNumberingAfterBreak="0">
    <w:nsid w:val="70692A11"/>
    <w:multiLevelType w:val="hybridMultilevel"/>
    <w:tmpl w:val="B5AC3722"/>
    <w:lvl w:ilvl="0" w:tplc="9C6AF4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6D649DB"/>
    <w:multiLevelType w:val="hybridMultilevel"/>
    <w:tmpl w:val="43F69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0D46C3"/>
    <w:multiLevelType w:val="hybridMultilevel"/>
    <w:tmpl w:val="959AD6C0"/>
    <w:lvl w:ilvl="0" w:tplc="08090017">
      <w:start w:val="1"/>
      <w:numFmt w:val="lowerLetter"/>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D7A133E"/>
    <w:multiLevelType w:val="hybridMultilevel"/>
    <w:tmpl w:val="6ADCF828"/>
    <w:lvl w:ilvl="0" w:tplc="60DAED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EC2279F"/>
    <w:multiLevelType w:val="hybridMultilevel"/>
    <w:tmpl w:val="0FE65782"/>
    <w:lvl w:ilvl="0" w:tplc="60DAED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44"/>
  </w:num>
  <w:num w:numId="3">
    <w:abstractNumId w:val="34"/>
  </w:num>
  <w:num w:numId="4">
    <w:abstractNumId w:val="46"/>
  </w:num>
  <w:num w:numId="5">
    <w:abstractNumId w:val="9"/>
  </w:num>
  <w:num w:numId="6">
    <w:abstractNumId w:val="40"/>
  </w:num>
  <w:num w:numId="7">
    <w:abstractNumId w:val="11"/>
  </w:num>
  <w:num w:numId="8">
    <w:abstractNumId w:val="29"/>
  </w:num>
  <w:num w:numId="9">
    <w:abstractNumId w:val="24"/>
  </w:num>
  <w:num w:numId="10">
    <w:abstractNumId w:val="17"/>
  </w:num>
  <w:num w:numId="11">
    <w:abstractNumId w:val="12"/>
  </w:num>
  <w:num w:numId="12">
    <w:abstractNumId w:val="48"/>
  </w:num>
  <w:num w:numId="13">
    <w:abstractNumId w:val="14"/>
  </w:num>
  <w:num w:numId="14">
    <w:abstractNumId w:val="43"/>
  </w:num>
  <w:num w:numId="15">
    <w:abstractNumId w:val="49"/>
  </w:num>
  <w:num w:numId="16">
    <w:abstractNumId w:val="10"/>
  </w:num>
  <w:num w:numId="17">
    <w:abstractNumId w:val="37"/>
  </w:num>
  <w:num w:numId="18">
    <w:abstractNumId w:val="32"/>
  </w:num>
  <w:num w:numId="19">
    <w:abstractNumId w:val="7"/>
  </w:num>
  <w:num w:numId="20">
    <w:abstractNumId w:val="13"/>
  </w:num>
  <w:num w:numId="21">
    <w:abstractNumId w:val="25"/>
  </w:num>
  <w:num w:numId="22">
    <w:abstractNumId w:val="1"/>
  </w:num>
  <w:num w:numId="23">
    <w:abstractNumId w:val="27"/>
  </w:num>
  <w:num w:numId="24">
    <w:abstractNumId w:val="28"/>
  </w:num>
  <w:num w:numId="25">
    <w:abstractNumId w:val="36"/>
  </w:num>
  <w:num w:numId="26">
    <w:abstractNumId w:val="16"/>
  </w:num>
  <w:num w:numId="27">
    <w:abstractNumId w:val="15"/>
  </w:num>
  <w:num w:numId="28">
    <w:abstractNumId w:val="19"/>
  </w:num>
  <w:num w:numId="29">
    <w:abstractNumId w:val="38"/>
  </w:num>
  <w:num w:numId="30">
    <w:abstractNumId w:val="31"/>
  </w:num>
  <w:num w:numId="31">
    <w:abstractNumId w:val="20"/>
  </w:num>
  <w:num w:numId="32">
    <w:abstractNumId w:val="30"/>
  </w:num>
  <w:num w:numId="33">
    <w:abstractNumId w:val="3"/>
  </w:num>
  <w:num w:numId="34">
    <w:abstractNumId w:val="26"/>
  </w:num>
  <w:num w:numId="35">
    <w:abstractNumId w:val="23"/>
  </w:num>
  <w:num w:numId="36">
    <w:abstractNumId w:val="39"/>
  </w:num>
  <w:num w:numId="37">
    <w:abstractNumId w:val="4"/>
  </w:num>
  <w:num w:numId="38">
    <w:abstractNumId w:val="0"/>
  </w:num>
  <w:num w:numId="39">
    <w:abstractNumId w:val="42"/>
  </w:num>
  <w:num w:numId="40">
    <w:abstractNumId w:val="33"/>
  </w:num>
  <w:num w:numId="41">
    <w:abstractNumId w:val="47"/>
  </w:num>
  <w:num w:numId="42">
    <w:abstractNumId w:val="8"/>
  </w:num>
  <w:num w:numId="43">
    <w:abstractNumId w:val="2"/>
  </w:num>
  <w:num w:numId="44">
    <w:abstractNumId w:val="22"/>
  </w:num>
  <w:num w:numId="45">
    <w:abstractNumId w:val="18"/>
  </w:num>
  <w:num w:numId="46">
    <w:abstractNumId w:val="41"/>
  </w:num>
  <w:num w:numId="47">
    <w:abstractNumId w:val="5"/>
  </w:num>
  <w:num w:numId="48">
    <w:abstractNumId w:val="35"/>
  </w:num>
  <w:num w:numId="49">
    <w:abstractNumId w:val="45"/>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7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027"/>
    <w:rsid w:val="00001FAD"/>
    <w:rsid w:val="00005B0D"/>
    <w:rsid w:val="00015707"/>
    <w:rsid w:val="00023372"/>
    <w:rsid w:val="00024ECB"/>
    <w:rsid w:val="00025F98"/>
    <w:rsid w:val="000273BC"/>
    <w:rsid w:val="0003088F"/>
    <w:rsid w:val="00030D7A"/>
    <w:rsid w:val="0003334B"/>
    <w:rsid w:val="000436DD"/>
    <w:rsid w:val="0004397C"/>
    <w:rsid w:val="00044202"/>
    <w:rsid w:val="00045E94"/>
    <w:rsid w:val="0004789A"/>
    <w:rsid w:val="00052AF2"/>
    <w:rsid w:val="00065023"/>
    <w:rsid w:val="00070DAF"/>
    <w:rsid w:val="00073920"/>
    <w:rsid w:val="0007701A"/>
    <w:rsid w:val="000A044F"/>
    <w:rsid w:val="000A33AF"/>
    <w:rsid w:val="000A5AFD"/>
    <w:rsid w:val="000A5C6A"/>
    <w:rsid w:val="000B05A8"/>
    <w:rsid w:val="000B7E20"/>
    <w:rsid w:val="000C14EC"/>
    <w:rsid w:val="000D2387"/>
    <w:rsid w:val="000D39D5"/>
    <w:rsid w:val="000F2A72"/>
    <w:rsid w:val="001176B5"/>
    <w:rsid w:val="00117B2A"/>
    <w:rsid w:val="00135514"/>
    <w:rsid w:val="001538F2"/>
    <w:rsid w:val="00173F5D"/>
    <w:rsid w:val="00174A4C"/>
    <w:rsid w:val="00190883"/>
    <w:rsid w:val="001A55EC"/>
    <w:rsid w:val="001B6212"/>
    <w:rsid w:val="001B7003"/>
    <w:rsid w:val="001C392E"/>
    <w:rsid w:val="001C3E00"/>
    <w:rsid w:val="001D46AE"/>
    <w:rsid w:val="001D7388"/>
    <w:rsid w:val="001E22A3"/>
    <w:rsid w:val="001E3129"/>
    <w:rsid w:val="001E4933"/>
    <w:rsid w:val="001F2A23"/>
    <w:rsid w:val="0022134D"/>
    <w:rsid w:val="00235A40"/>
    <w:rsid w:val="00244AB0"/>
    <w:rsid w:val="00247AA8"/>
    <w:rsid w:val="00247DDC"/>
    <w:rsid w:val="00247F28"/>
    <w:rsid w:val="002528D3"/>
    <w:rsid w:val="002566CA"/>
    <w:rsid w:val="00256F17"/>
    <w:rsid w:val="00260A56"/>
    <w:rsid w:val="0028785D"/>
    <w:rsid w:val="002920FC"/>
    <w:rsid w:val="002A536D"/>
    <w:rsid w:val="002B396D"/>
    <w:rsid w:val="002C374D"/>
    <w:rsid w:val="002C6E1E"/>
    <w:rsid w:val="002D45C5"/>
    <w:rsid w:val="002E47EC"/>
    <w:rsid w:val="00301BA7"/>
    <w:rsid w:val="003152EA"/>
    <w:rsid w:val="00322AD3"/>
    <w:rsid w:val="00323423"/>
    <w:rsid w:val="00331E37"/>
    <w:rsid w:val="00335706"/>
    <w:rsid w:val="00340962"/>
    <w:rsid w:val="00396F16"/>
    <w:rsid w:val="003B60A4"/>
    <w:rsid w:val="003D49E7"/>
    <w:rsid w:val="003D74EA"/>
    <w:rsid w:val="003E2119"/>
    <w:rsid w:val="003E7E0C"/>
    <w:rsid w:val="003F1A84"/>
    <w:rsid w:val="003F698D"/>
    <w:rsid w:val="00403FC1"/>
    <w:rsid w:val="00404AFD"/>
    <w:rsid w:val="004063D9"/>
    <w:rsid w:val="004075E6"/>
    <w:rsid w:val="00412845"/>
    <w:rsid w:val="00423A9A"/>
    <w:rsid w:val="0042497D"/>
    <w:rsid w:val="004336AE"/>
    <w:rsid w:val="00434506"/>
    <w:rsid w:val="00437451"/>
    <w:rsid w:val="004466E9"/>
    <w:rsid w:val="00447B7A"/>
    <w:rsid w:val="00455838"/>
    <w:rsid w:val="004612F5"/>
    <w:rsid w:val="0046157E"/>
    <w:rsid w:val="004615F5"/>
    <w:rsid w:val="00464455"/>
    <w:rsid w:val="00466A00"/>
    <w:rsid w:val="00467029"/>
    <w:rsid w:val="004748F2"/>
    <w:rsid w:val="0048137A"/>
    <w:rsid w:val="00483536"/>
    <w:rsid w:val="00486982"/>
    <w:rsid w:val="00487482"/>
    <w:rsid w:val="00491CC8"/>
    <w:rsid w:val="00491FF2"/>
    <w:rsid w:val="00497FC6"/>
    <w:rsid w:val="004A3082"/>
    <w:rsid w:val="004B1CF5"/>
    <w:rsid w:val="004C0625"/>
    <w:rsid w:val="004C655D"/>
    <w:rsid w:val="004D25A0"/>
    <w:rsid w:val="004D473B"/>
    <w:rsid w:val="005015CE"/>
    <w:rsid w:val="005054DD"/>
    <w:rsid w:val="00505E9A"/>
    <w:rsid w:val="00517D7F"/>
    <w:rsid w:val="00520076"/>
    <w:rsid w:val="0052427C"/>
    <w:rsid w:val="00551D04"/>
    <w:rsid w:val="00560208"/>
    <w:rsid w:val="005641E7"/>
    <w:rsid w:val="00571D56"/>
    <w:rsid w:val="00571E82"/>
    <w:rsid w:val="00581DEA"/>
    <w:rsid w:val="00591D16"/>
    <w:rsid w:val="005A5131"/>
    <w:rsid w:val="005C17D0"/>
    <w:rsid w:val="005D09E4"/>
    <w:rsid w:val="005D24B3"/>
    <w:rsid w:val="005E3A00"/>
    <w:rsid w:val="005E77C1"/>
    <w:rsid w:val="00601C1C"/>
    <w:rsid w:val="00612559"/>
    <w:rsid w:val="00614428"/>
    <w:rsid w:val="00617A08"/>
    <w:rsid w:val="006231A4"/>
    <w:rsid w:val="006304E9"/>
    <w:rsid w:val="006379E6"/>
    <w:rsid w:val="00652097"/>
    <w:rsid w:val="0065552B"/>
    <w:rsid w:val="0066493F"/>
    <w:rsid w:val="006749E7"/>
    <w:rsid w:val="00682FCB"/>
    <w:rsid w:val="00683059"/>
    <w:rsid w:val="006959F9"/>
    <w:rsid w:val="00697737"/>
    <w:rsid w:val="006A2065"/>
    <w:rsid w:val="006B1B9F"/>
    <w:rsid w:val="006B2D57"/>
    <w:rsid w:val="006B3601"/>
    <w:rsid w:val="006C316E"/>
    <w:rsid w:val="006D1958"/>
    <w:rsid w:val="006D4D31"/>
    <w:rsid w:val="006E11B1"/>
    <w:rsid w:val="006E2089"/>
    <w:rsid w:val="006E3E3D"/>
    <w:rsid w:val="006F3E35"/>
    <w:rsid w:val="00704D81"/>
    <w:rsid w:val="007056D3"/>
    <w:rsid w:val="00706FCF"/>
    <w:rsid w:val="00713079"/>
    <w:rsid w:val="00721C27"/>
    <w:rsid w:val="00723A9B"/>
    <w:rsid w:val="00727526"/>
    <w:rsid w:val="00731BDA"/>
    <w:rsid w:val="00740236"/>
    <w:rsid w:val="007420E7"/>
    <w:rsid w:val="0077038F"/>
    <w:rsid w:val="00772D72"/>
    <w:rsid w:val="007A2AD4"/>
    <w:rsid w:val="007A36D3"/>
    <w:rsid w:val="007A54DF"/>
    <w:rsid w:val="007A78C1"/>
    <w:rsid w:val="007B1E61"/>
    <w:rsid w:val="007C1DB3"/>
    <w:rsid w:val="007C32C0"/>
    <w:rsid w:val="007C6966"/>
    <w:rsid w:val="007D0447"/>
    <w:rsid w:val="007E50E5"/>
    <w:rsid w:val="007E6C0D"/>
    <w:rsid w:val="008449D8"/>
    <w:rsid w:val="00846BF3"/>
    <w:rsid w:val="00855E7A"/>
    <w:rsid w:val="008773F2"/>
    <w:rsid w:val="00877EEC"/>
    <w:rsid w:val="00882DFF"/>
    <w:rsid w:val="00887F12"/>
    <w:rsid w:val="008949C7"/>
    <w:rsid w:val="00896769"/>
    <w:rsid w:val="008A2D11"/>
    <w:rsid w:val="008A7027"/>
    <w:rsid w:val="008B2450"/>
    <w:rsid w:val="008D1AE8"/>
    <w:rsid w:val="008D4F0A"/>
    <w:rsid w:val="008E4D3A"/>
    <w:rsid w:val="008E6E35"/>
    <w:rsid w:val="008F321E"/>
    <w:rsid w:val="008F746B"/>
    <w:rsid w:val="009073A3"/>
    <w:rsid w:val="00911627"/>
    <w:rsid w:val="00912FB8"/>
    <w:rsid w:val="00914B80"/>
    <w:rsid w:val="00914CD5"/>
    <w:rsid w:val="00917EDE"/>
    <w:rsid w:val="00926495"/>
    <w:rsid w:val="009326E8"/>
    <w:rsid w:val="00935433"/>
    <w:rsid w:val="00943762"/>
    <w:rsid w:val="0095010B"/>
    <w:rsid w:val="00951F88"/>
    <w:rsid w:val="0096020C"/>
    <w:rsid w:val="00960735"/>
    <w:rsid w:val="009623EB"/>
    <w:rsid w:val="00980FE5"/>
    <w:rsid w:val="00986028"/>
    <w:rsid w:val="00987DE4"/>
    <w:rsid w:val="009A4C3D"/>
    <w:rsid w:val="009A5649"/>
    <w:rsid w:val="009B7CD8"/>
    <w:rsid w:val="009D0931"/>
    <w:rsid w:val="009D0E66"/>
    <w:rsid w:val="009E689D"/>
    <w:rsid w:val="00A10170"/>
    <w:rsid w:val="00A105E9"/>
    <w:rsid w:val="00A22866"/>
    <w:rsid w:val="00A2286C"/>
    <w:rsid w:val="00A2512A"/>
    <w:rsid w:val="00A32142"/>
    <w:rsid w:val="00A32EC2"/>
    <w:rsid w:val="00A4476A"/>
    <w:rsid w:val="00A45E7F"/>
    <w:rsid w:val="00A60196"/>
    <w:rsid w:val="00A623D2"/>
    <w:rsid w:val="00A631C2"/>
    <w:rsid w:val="00A7264F"/>
    <w:rsid w:val="00A75480"/>
    <w:rsid w:val="00A8539F"/>
    <w:rsid w:val="00A915E4"/>
    <w:rsid w:val="00A957DA"/>
    <w:rsid w:val="00AA140B"/>
    <w:rsid w:val="00AA2DF0"/>
    <w:rsid w:val="00AA7D54"/>
    <w:rsid w:val="00AB206E"/>
    <w:rsid w:val="00AB2657"/>
    <w:rsid w:val="00AB5094"/>
    <w:rsid w:val="00AC2850"/>
    <w:rsid w:val="00AC5666"/>
    <w:rsid w:val="00AC71D5"/>
    <w:rsid w:val="00AD252F"/>
    <w:rsid w:val="00AD49A5"/>
    <w:rsid w:val="00AE2801"/>
    <w:rsid w:val="00AE6095"/>
    <w:rsid w:val="00AE6427"/>
    <w:rsid w:val="00B0219F"/>
    <w:rsid w:val="00B03FA8"/>
    <w:rsid w:val="00B21B80"/>
    <w:rsid w:val="00B262C5"/>
    <w:rsid w:val="00B44206"/>
    <w:rsid w:val="00B513AC"/>
    <w:rsid w:val="00B52FCF"/>
    <w:rsid w:val="00B579E8"/>
    <w:rsid w:val="00B62FD3"/>
    <w:rsid w:val="00B63798"/>
    <w:rsid w:val="00B72CB5"/>
    <w:rsid w:val="00B8049C"/>
    <w:rsid w:val="00B83ECD"/>
    <w:rsid w:val="00B8430F"/>
    <w:rsid w:val="00B8618A"/>
    <w:rsid w:val="00B9420B"/>
    <w:rsid w:val="00B95DA8"/>
    <w:rsid w:val="00BA00C8"/>
    <w:rsid w:val="00BC11E2"/>
    <w:rsid w:val="00BC6EB3"/>
    <w:rsid w:val="00BC78B0"/>
    <w:rsid w:val="00BC7DA2"/>
    <w:rsid w:val="00BD3BD7"/>
    <w:rsid w:val="00BE2888"/>
    <w:rsid w:val="00BE730B"/>
    <w:rsid w:val="00C0115A"/>
    <w:rsid w:val="00C011CA"/>
    <w:rsid w:val="00C04A37"/>
    <w:rsid w:val="00C20162"/>
    <w:rsid w:val="00C30172"/>
    <w:rsid w:val="00C36263"/>
    <w:rsid w:val="00C3709E"/>
    <w:rsid w:val="00C45506"/>
    <w:rsid w:val="00C51C29"/>
    <w:rsid w:val="00C75AEB"/>
    <w:rsid w:val="00C8074C"/>
    <w:rsid w:val="00C80834"/>
    <w:rsid w:val="00C90773"/>
    <w:rsid w:val="00C97BAC"/>
    <w:rsid w:val="00CA0FCA"/>
    <w:rsid w:val="00CA2CF1"/>
    <w:rsid w:val="00CA7B7F"/>
    <w:rsid w:val="00CB2E35"/>
    <w:rsid w:val="00CC7B73"/>
    <w:rsid w:val="00CD6B9E"/>
    <w:rsid w:val="00CE4E91"/>
    <w:rsid w:val="00CE6C23"/>
    <w:rsid w:val="00CF384B"/>
    <w:rsid w:val="00D01607"/>
    <w:rsid w:val="00D022C9"/>
    <w:rsid w:val="00D109BA"/>
    <w:rsid w:val="00D21C2F"/>
    <w:rsid w:val="00D23F91"/>
    <w:rsid w:val="00D256CC"/>
    <w:rsid w:val="00D43BFD"/>
    <w:rsid w:val="00D43E0E"/>
    <w:rsid w:val="00D50CEA"/>
    <w:rsid w:val="00D50E31"/>
    <w:rsid w:val="00D531DF"/>
    <w:rsid w:val="00D54F5C"/>
    <w:rsid w:val="00D56560"/>
    <w:rsid w:val="00D6748C"/>
    <w:rsid w:val="00D7295E"/>
    <w:rsid w:val="00D75A35"/>
    <w:rsid w:val="00D81706"/>
    <w:rsid w:val="00DA6242"/>
    <w:rsid w:val="00DB6214"/>
    <w:rsid w:val="00DC7034"/>
    <w:rsid w:val="00DD0DBC"/>
    <w:rsid w:val="00DD0EEF"/>
    <w:rsid w:val="00DD16F5"/>
    <w:rsid w:val="00DD7818"/>
    <w:rsid w:val="00DE193D"/>
    <w:rsid w:val="00DF7BDC"/>
    <w:rsid w:val="00E02889"/>
    <w:rsid w:val="00E10C2B"/>
    <w:rsid w:val="00E2161C"/>
    <w:rsid w:val="00E22E78"/>
    <w:rsid w:val="00E2616C"/>
    <w:rsid w:val="00E31141"/>
    <w:rsid w:val="00E31BB0"/>
    <w:rsid w:val="00E33931"/>
    <w:rsid w:val="00E352D9"/>
    <w:rsid w:val="00E37BD4"/>
    <w:rsid w:val="00E37D94"/>
    <w:rsid w:val="00E4461B"/>
    <w:rsid w:val="00E45AFF"/>
    <w:rsid w:val="00E61089"/>
    <w:rsid w:val="00E63C1E"/>
    <w:rsid w:val="00E66A83"/>
    <w:rsid w:val="00E74D76"/>
    <w:rsid w:val="00E77CA1"/>
    <w:rsid w:val="00E86D0C"/>
    <w:rsid w:val="00E90770"/>
    <w:rsid w:val="00E936DB"/>
    <w:rsid w:val="00EA708A"/>
    <w:rsid w:val="00EC3689"/>
    <w:rsid w:val="00ED1C19"/>
    <w:rsid w:val="00ED650F"/>
    <w:rsid w:val="00EF31D4"/>
    <w:rsid w:val="00EF7D26"/>
    <w:rsid w:val="00F0729D"/>
    <w:rsid w:val="00F074C5"/>
    <w:rsid w:val="00F216A3"/>
    <w:rsid w:val="00F27589"/>
    <w:rsid w:val="00F27660"/>
    <w:rsid w:val="00F350D0"/>
    <w:rsid w:val="00F3547A"/>
    <w:rsid w:val="00F35D69"/>
    <w:rsid w:val="00F515FD"/>
    <w:rsid w:val="00F80CD7"/>
    <w:rsid w:val="00F85FE1"/>
    <w:rsid w:val="00F86C26"/>
    <w:rsid w:val="00F8702F"/>
    <w:rsid w:val="00FA0325"/>
    <w:rsid w:val="00FC70EA"/>
    <w:rsid w:val="00FD04D5"/>
    <w:rsid w:val="00FE64C5"/>
    <w:rsid w:val="00FF75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9CC65"/>
  <w15:docId w15:val="{97BA18F3-D149-4B3E-BFC7-7CB6794D5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02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027"/>
    <w:pPr>
      <w:ind w:left="720"/>
      <w:contextualSpacing/>
    </w:pPr>
  </w:style>
  <w:style w:type="character" w:styleId="Hyperlink">
    <w:name w:val="Hyperlink"/>
    <w:basedOn w:val="DefaultParagraphFont"/>
    <w:uiPriority w:val="99"/>
    <w:unhideWhenUsed/>
    <w:rsid w:val="008A7027"/>
    <w:rPr>
      <w:color w:val="0563C1" w:themeColor="hyperlink"/>
      <w:u w:val="single"/>
    </w:rPr>
  </w:style>
  <w:style w:type="paragraph" w:styleId="NoSpacing">
    <w:name w:val="No Spacing"/>
    <w:uiPriority w:val="1"/>
    <w:qFormat/>
    <w:rsid w:val="008A7027"/>
    <w:pPr>
      <w:spacing w:after="0" w:line="240" w:lineRule="auto"/>
    </w:pPr>
    <w:rPr>
      <w:rFonts w:ascii="Times New Roman" w:eastAsia="Times New Roman" w:hAnsi="Times New Roman" w:cs="Times New Roman"/>
      <w:sz w:val="24"/>
      <w:szCs w:val="24"/>
    </w:rPr>
  </w:style>
  <w:style w:type="paragraph" w:customStyle="1" w:styleId="yiv6845216028msonormal">
    <w:name w:val="yiv6845216028msonormal"/>
    <w:basedOn w:val="Normal"/>
    <w:rsid w:val="0095010B"/>
    <w:pPr>
      <w:overflowPunct/>
      <w:autoSpaceDE/>
      <w:autoSpaceDN/>
      <w:adjustRightInd/>
      <w:spacing w:before="100" w:beforeAutospacing="1" w:after="100" w:afterAutospacing="1"/>
      <w:textAlignment w:val="auto"/>
    </w:pPr>
    <w:rPr>
      <w:sz w:val="24"/>
      <w:szCs w:val="24"/>
      <w:lang w:eastAsia="en-GB"/>
    </w:rPr>
  </w:style>
  <w:style w:type="paragraph" w:styleId="BalloonText">
    <w:name w:val="Balloon Text"/>
    <w:basedOn w:val="Normal"/>
    <w:link w:val="BalloonTextChar"/>
    <w:uiPriority w:val="99"/>
    <w:semiHidden/>
    <w:unhideWhenUsed/>
    <w:rsid w:val="0052427C"/>
    <w:rPr>
      <w:rFonts w:ascii="Tahoma" w:hAnsi="Tahoma" w:cs="Tahoma"/>
      <w:sz w:val="16"/>
      <w:szCs w:val="16"/>
    </w:rPr>
  </w:style>
  <w:style w:type="character" w:customStyle="1" w:styleId="BalloonTextChar">
    <w:name w:val="Balloon Text Char"/>
    <w:basedOn w:val="DefaultParagraphFont"/>
    <w:link w:val="BalloonText"/>
    <w:uiPriority w:val="99"/>
    <w:semiHidden/>
    <w:rsid w:val="0052427C"/>
    <w:rPr>
      <w:rFonts w:ascii="Tahoma" w:eastAsia="Times New Roman" w:hAnsi="Tahoma" w:cs="Tahoma"/>
      <w:sz w:val="16"/>
      <w:szCs w:val="16"/>
    </w:rPr>
  </w:style>
  <w:style w:type="paragraph" w:customStyle="1" w:styleId="Default">
    <w:name w:val="Default"/>
    <w:rsid w:val="006304E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asenumber">
    <w:name w:val="casenumber"/>
    <w:basedOn w:val="DefaultParagraphFont"/>
    <w:rsid w:val="00914B80"/>
  </w:style>
  <w:style w:type="character" w:customStyle="1" w:styleId="divider1">
    <w:name w:val="divider1"/>
    <w:basedOn w:val="DefaultParagraphFont"/>
    <w:rsid w:val="00914B80"/>
  </w:style>
  <w:style w:type="character" w:customStyle="1" w:styleId="description">
    <w:name w:val="description"/>
    <w:basedOn w:val="DefaultParagraphFont"/>
    <w:rsid w:val="00914B80"/>
  </w:style>
  <w:style w:type="character" w:customStyle="1" w:styleId="divider2">
    <w:name w:val="divider2"/>
    <w:basedOn w:val="DefaultParagraphFont"/>
    <w:rsid w:val="00914B80"/>
  </w:style>
  <w:style w:type="table" w:styleId="TableGrid">
    <w:name w:val="Table Grid"/>
    <w:basedOn w:val="TableNormal"/>
    <w:uiPriority w:val="59"/>
    <w:rsid w:val="007E6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80104">
      <w:bodyDiv w:val="1"/>
      <w:marLeft w:val="0"/>
      <w:marRight w:val="0"/>
      <w:marTop w:val="0"/>
      <w:marBottom w:val="0"/>
      <w:divBdr>
        <w:top w:val="none" w:sz="0" w:space="0" w:color="auto"/>
        <w:left w:val="none" w:sz="0" w:space="0" w:color="auto"/>
        <w:bottom w:val="none" w:sz="0" w:space="0" w:color="auto"/>
        <w:right w:val="none" w:sz="0" w:space="0" w:color="auto"/>
      </w:divBdr>
    </w:div>
    <w:div w:id="804813025">
      <w:bodyDiv w:val="1"/>
      <w:marLeft w:val="0"/>
      <w:marRight w:val="0"/>
      <w:marTop w:val="0"/>
      <w:marBottom w:val="0"/>
      <w:divBdr>
        <w:top w:val="none" w:sz="0" w:space="0" w:color="auto"/>
        <w:left w:val="none" w:sz="0" w:space="0" w:color="auto"/>
        <w:bottom w:val="none" w:sz="0" w:space="0" w:color="auto"/>
        <w:right w:val="none" w:sz="0" w:space="0" w:color="auto"/>
      </w:divBdr>
      <w:divsChild>
        <w:div w:id="797725146">
          <w:marLeft w:val="0"/>
          <w:marRight w:val="0"/>
          <w:marTop w:val="0"/>
          <w:marBottom w:val="0"/>
          <w:divBdr>
            <w:top w:val="none" w:sz="0" w:space="0" w:color="auto"/>
            <w:left w:val="none" w:sz="0" w:space="0" w:color="auto"/>
            <w:bottom w:val="none" w:sz="0" w:space="0" w:color="auto"/>
            <w:right w:val="none" w:sz="0" w:space="0" w:color="auto"/>
          </w:divBdr>
          <w:divsChild>
            <w:div w:id="298344065">
              <w:marLeft w:val="0"/>
              <w:marRight w:val="0"/>
              <w:marTop w:val="0"/>
              <w:marBottom w:val="0"/>
              <w:divBdr>
                <w:top w:val="none" w:sz="0" w:space="0" w:color="auto"/>
                <w:left w:val="none" w:sz="0" w:space="0" w:color="auto"/>
                <w:bottom w:val="none" w:sz="0" w:space="0" w:color="auto"/>
                <w:right w:val="none" w:sz="0" w:space="0" w:color="auto"/>
              </w:divBdr>
              <w:divsChild>
                <w:div w:id="1013800320">
                  <w:marLeft w:val="0"/>
                  <w:marRight w:val="0"/>
                  <w:marTop w:val="0"/>
                  <w:marBottom w:val="0"/>
                  <w:divBdr>
                    <w:top w:val="none" w:sz="0" w:space="0" w:color="auto"/>
                    <w:left w:val="none" w:sz="0" w:space="0" w:color="auto"/>
                    <w:bottom w:val="none" w:sz="0" w:space="0" w:color="auto"/>
                    <w:right w:val="none" w:sz="0" w:space="0" w:color="auto"/>
                  </w:divBdr>
                  <w:divsChild>
                    <w:div w:id="287054868">
                      <w:marLeft w:val="0"/>
                      <w:marRight w:val="0"/>
                      <w:marTop w:val="0"/>
                      <w:marBottom w:val="0"/>
                      <w:divBdr>
                        <w:top w:val="none" w:sz="0" w:space="0" w:color="auto"/>
                        <w:left w:val="none" w:sz="0" w:space="0" w:color="auto"/>
                        <w:bottom w:val="none" w:sz="0" w:space="0" w:color="auto"/>
                        <w:right w:val="none" w:sz="0" w:space="0" w:color="auto"/>
                      </w:divBdr>
                      <w:divsChild>
                        <w:div w:id="1664315657">
                          <w:marLeft w:val="0"/>
                          <w:marRight w:val="0"/>
                          <w:marTop w:val="0"/>
                          <w:marBottom w:val="0"/>
                          <w:divBdr>
                            <w:top w:val="none" w:sz="0" w:space="0" w:color="auto"/>
                            <w:left w:val="none" w:sz="0" w:space="0" w:color="auto"/>
                            <w:bottom w:val="none" w:sz="0" w:space="0" w:color="auto"/>
                            <w:right w:val="none" w:sz="0" w:space="0" w:color="auto"/>
                          </w:divBdr>
                          <w:divsChild>
                            <w:div w:id="1363704723">
                              <w:marLeft w:val="0"/>
                              <w:marRight w:val="0"/>
                              <w:marTop w:val="0"/>
                              <w:marBottom w:val="0"/>
                              <w:divBdr>
                                <w:top w:val="none" w:sz="0" w:space="0" w:color="auto"/>
                                <w:left w:val="none" w:sz="0" w:space="0" w:color="auto"/>
                                <w:bottom w:val="none" w:sz="0" w:space="0" w:color="auto"/>
                                <w:right w:val="none" w:sz="0" w:space="0" w:color="auto"/>
                              </w:divBdr>
                              <w:divsChild>
                                <w:div w:id="1365793030">
                                  <w:marLeft w:val="0"/>
                                  <w:marRight w:val="0"/>
                                  <w:marTop w:val="0"/>
                                  <w:marBottom w:val="0"/>
                                  <w:divBdr>
                                    <w:top w:val="none" w:sz="0" w:space="0" w:color="auto"/>
                                    <w:left w:val="none" w:sz="0" w:space="0" w:color="auto"/>
                                    <w:bottom w:val="none" w:sz="0" w:space="0" w:color="auto"/>
                                    <w:right w:val="none" w:sz="0" w:space="0" w:color="auto"/>
                                  </w:divBdr>
                                  <w:divsChild>
                                    <w:div w:id="1323772966">
                                      <w:marLeft w:val="0"/>
                                      <w:marRight w:val="0"/>
                                      <w:marTop w:val="0"/>
                                      <w:marBottom w:val="0"/>
                                      <w:divBdr>
                                        <w:top w:val="none" w:sz="0" w:space="0" w:color="auto"/>
                                        <w:left w:val="none" w:sz="0" w:space="0" w:color="auto"/>
                                        <w:bottom w:val="none" w:sz="0" w:space="0" w:color="auto"/>
                                        <w:right w:val="none" w:sz="0" w:space="0" w:color="auto"/>
                                      </w:divBdr>
                                      <w:divsChild>
                                        <w:div w:id="1605455199">
                                          <w:marLeft w:val="0"/>
                                          <w:marRight w:val="0"/>
                                          <w:marTop w:val="0"/>
                                          <w:marBottom w:val="0"/>
                                          <w:divBdr>
                                            <w:top w:val="none" w:sz="0" w:space="0" w:color="auto"/>
                                            <w:left w:val="none" w:sz="0" w:space="0" w:color="auto"/>
                                            <w:bottom w:val="none" w:sz="0" w:space="0" w:color="auto"/>
                                            <w:right w:val="none" w:sz="0" w:space="0" w:color="auto"/>
                                          </w:divBdr>
                                          <w:divsChild>
                                            <w:div w:id="336079237">
                                              <w:marLeft w:val="0"/>
                                              <w:marRight w:val="0"/>
                                              <w:marTop w:val="0"/>
                                              <w:marBottom w:val="0"/>
                                              <w:divBdr>
                                                <w:top w:val="none" w:sz="0" w:space="0" w:color="auto"/>
                                                <w:left w:val="none" w:sz="0" w:space="0" w:color="auto"/>
                                                <w:bottom w:val="none" w:sz="0" w:space="0" w:color="auto"/>
                                                <w:right w:val="none" w:sz="0" w:space="0" w:color="auto"/>
                                              </w:divBdr>
                                              <w:divsChild>
                                                <w:div w:id="1039932101">
                                                  <w:marLeft w:val="0"/>
                                                  <w:marRight w:val="0"/>
                                                  <w:marTop w:val="0"/>
                                                  <w:marBottom w:val="0"/>
                                                  <w:divBdr>
                                                    <w:top w:val="none" w:sz="0" w:space="0" w:color="auto"/>
                                                    <w:left w:val="none" w:sz="0" w:space="0" w:color="auto"/>
                                                    <w:bottom w:val="none" w:sz="0" w:space="0" w:color="auto"/>
                                                    <w:right w:val="none" w:sz="0" w:space="0" w:color="auto"/>
                                                  </w:divBdr>
                                                  <w:divsChild>
                                                    <w:div w:id="840051309">
                                                      <w:marLeft w:val="0"/>
                                                      <w:marRight w:val="0"/>
                                                      <w:marTop w:val="0"/>
                                                      <w:marBottom w:val="0"/>
                                                      <w:divBdr>
                                                        <w:top w:val="none" w:sz="0" w:space="0" w:color="auto"/>
                                                        <w:left w:val="none" w:sz="0" w:space="0" w:color="auto"/>
                                                        <w:bottom w:val="none" w:sz="0" w:space="0" w:color="auto"/>
                                                        <w:right w:val="none" w:sz="0" w:space="0" w:color="auto"/>
                                                      </w:divBdr>
                                                      <w:divsChild>
                                                        <w:div w:id="1441414666">
                                                          <w:marLeft w:val="0"/>
                                                          <w:marRight w:val="0"/>
                                                          <w:marTop w:val="0"/>
                                                          <w:marBottom w:val="0"/>
                                                          <w:divBdr>
                                                            <w:top w:val="none" w:sz="0" w:space="0" w:color="auto"/>
                                                            <w:left w:val="none" w:sz="0" w:space="0" w:color="auto"/>
                                                            <w:bottom w:val="none" w:sz="0" w:space="0" w:color="auto"/>
                                                            <w:right w:val="none" w:sz="0" w:space="0" w:color="auto"/>
                                                          </w:divBdr>
                                                          <w:divsChild>
                                                            <w:div w:id="1593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5982664">
      <w:bodyDiv w:val="1"/>
      <w:marLeft w:val="0"/>
      <w:marRight w:val="0"/>
      <w:marTop w:val="0"/>
      <w:marBottom w:val="0"/>
      <w:divBdr>
        <w:top w:val="none" w:sz="0" w:space="0" w:color="auto"/>
        <w:left w:val="none" w:sz="0" w:space="0" w:color="auto"/>
        <w:bottom w:val="none" w:sz="0" w:space="0" w:color="auto"/>
        <w:right w:val="none" w:sz="0" w:space="0" w:color="auto"/>
      </w:divBdr>
      <w:divsChild>
        <w:div w:id="1984657432">
          <w:marLeft w:val="0"/>
          <w:marRight w:val="0"/>
          <w:marTop w:val="0"/>
          <w:marBottom w:val="0"/>
          <w:divBdr>
            <w:top w:val="none" w:sz="0" w:space="0" w:color="auto"/>
            <w:left w:val="none" w:sz="0" w:space="0" w:color="auto"/>
            <w:bottom w:val="none" w:sz="0" w:space="0" w:color="auto"/>
            <w:right w:val="none" w:sz="0" w:space="0" w:color="auto"/>
          </w:divBdr>
          <w:divsChild>
            <w:div w:id="122819278">
              <w:marLeft w:val="0"/>
              <w:marRight w:val="0"/>
              <w:marTop w:val="0"/>
              <w:marBottom w:val="0"/>
              <w:divBdr>
                <w:top w:val="none" w:sz="0" w:space="0" w:color="auto"/>
                <w:left w:val="none" w:sz="0" w:space="0" w:color="auto"/>
                <w:bottom w:val="none" w:sz="0" w:space="0" w:color="auto"/>
                <w:right w:val="none" w:sz="0" w:space="0" w:color="auto"/>
              </w:divBdr>
              <w:divsChild>
                <w:div w:id="1218665782">
                  <w:marLeft w:val="0"/>
                  <w:marRight w:val="0"/>
                  <w:marTop w:val="0"/>
                  <w:marBottom w:val="0"/>
                  <w:divBdr>
                    <w:top w:val="none" w:sz="0" w:space="0" w:color="auto"/>
                    <w:left w:val="none" w:sz="0" w:space="0" w:color="auto"/>
                    <w:bottom w:val="none" w:sz="0" w:space="0" w:color="auto"/>
                    <w:right w:val="none" w:sz="0" w:space="0" w:color="auto"/>
                  </w:divBdr>
                  <w:divsChild>
                    <w:div w:id="2096314791">
                      <w:marLeft w:val="0"/>
                      <w:marRight w:val="0"/>
                      <w:marTop w:val="0"/>
                      <w:marBottom w:val="0"/>
                      <w:divBdr>
                        <w:top w:val="none" w:sz="0" w:space="0" w:color="auto"/>
                        <w:left w:val="none" w:sz="0" w:space="0" w:color="auto"/>
                        <w:bottom w:val="none" w:sz="0" w:space="0" w:color="auto"/>
                        <w:right w:val="none" w:sz="0" w:space="0" w:color="auto"/>
                      </w:divBdr>
                      <w:divsChild>
                        <w:div w:id="141972446">
                          <w:marLeft w:val="0"/>
                          <w:marRight w:val="0"/>
                          <w:marTop w:val="0"/>
                          <w:marBottom w:val="0"/>
                          <w:divBdr>
                            <w:top w:val="none" w:sz="0" w:space="0" w:color="auto"/>
                            <w:left w:val="none" w:sz="0" w:space="0" w:color="auto"/>
                            <w:bottom w:val="none" w:sz="0" w:space="0" w:color="auto"/>
                            <w:right w:val="none" w:sz="0" w:space="0" w:color="auto"/>
                          </w:divBdr>
                          <w:divsChild>
                            <w:div w:id="297537427">
                              <w:marLeft w:val="0"/>
                              <w:marRight w:val="0"/>
                              <w:marTop w:val="0"/>
                              <w:marBottom w:val="0"/>
                              <w:divBdr>
                                <w:top w:val="none" w:sz="0" w:space="0" w:color="auto"/>
                                <w:left w:val="none" w:sz="0" w:space="0" w:color="auto"/>
                                <w:bottom w:val="none" w:sz="0" w:space="0" w:color="auto"/>
                                <w:right w:val="none" w:sz="0" w:space="0" w:color="auto"/>
                              </w:divBdr>
                              <w:divsChild>
                                <w:div w:id="1628120470">
                                  <w:marLeft w:val="0"/>
                                  <w:marRight w:val="0"/>
                                  <w:marTop w:val="0"/>
                                  <w:marBottom w:val="0"/>
                                  <w:divBdr>
                                    <w:top w:val="none" w:sz="0" w:space="0" w:color="auto"/>
                                    <w:left w:val="none" w:sz="0" w:space="0" w:color="auto"/>
                                    <w:bottom w:val="none" w:sz="0" w:space="0" w:color="auto"/>
                                    <w:right w:val="none" w:sz="0" w:space="0" w:color="auto"/>
                                  </w:divBdr>
                                  <w:divsChild>
                                    <w:div w:id="2140420022">
                                      <w:marLeft w:val="0"/>
                                      <w:marRight w:val="0"/>
                                      <w:marTop w:val="0"/>
                                      <w:marBottom w:val="0"/>
                                      <w:divBdr>
                                        <w:top w:val="none" w:sz="0" w:space="0" w:color="auto"/>
                                        <w:left w:val="none" w:sz="0" w:space="0" w:color="auto"/>
                                        <w:bottom w:val="none" w:sz="0" w:space="0" w:color="auto"/>
                                        <w:right w:val="none" w:sz="0" w:space="0" w:color="auto"/>
                                      </w:divBdr>
                                      <w:divsChild>
                                        <w:div w:id="523252446">
                                          <w:marLeft w:val="0"/>
                                          <w:marRight w:val="0"/>
                                          <w:marTop w:val="0"/>
                                          <w:marBottom w:val="0"/>
                                          <w:divBdr>
                                            <w:top w:val="none" w:sz="0" w:space="0" w:color="auto"/>
                                            <w:left w:val="none" w:sz="0" w:space="0" w:color="auto"/>
                                            <w:bottom w:val="none" w:sz="0" w:space="0" w:color="auto"/>
                                            <w:right w:val="none" w:sz="0" w:space="0" w:color="auto"/>
                                          </w:divBdr>
                                          <w:divsChild>
                                            <w:div w:id="874806975">
                                              <w:marLeft w:val="0"/>
                                              <w:marRight w:val="0"/>
                                              <w:marTop w:val="0"/>
                                              <w:marBottom w:val="0"/>
                                              <w:divBdr>
                                                <w:top w:val="none" w:sz="0" w:space="0" w:color="auto"/>
                                                <w:left w:val="none" w:sz="0" w:space="0" w:color="auto"/>
                                                <w:bottom w:val="none" w:sz="0" w:space="0" w:color="auto"/>
                                                <w:right w:val="none" w:sz="0" w:space="0" w:color="auto"/>
                                              </w:divBdr>
                                              <w:divsChild>
                                                <w:div w:id="1966812741">
                                                  <w:marLeft w:val="0"/>
                                                  <w:marRight w:val="0"/>
                                                  <w:marTop w:val="0"/>
                                                  <w:marBottom w:val="0"/>
                                                  <w:divBdr>
                                                    <w:top w:val="none" w:sz="0" w:space="0" w:color="auto"/>
                                                    <w:left w:val="none" w:sz="0" w:space="0" w:color="auto"/>
                                                    <w:bottom w:val="none" w:sz="0" w:space="0" w:color="auto"/>
                                                    <w:right w:val="none" w:sz="0" w:space="0" w:color="auto"/>
                                                  </w:divBdr>
                                                  <w:divsChild>
                                                    <w:div w:id="2144929959">
                                                      <w:marLeft w:val="0"/>
                                                      <w:marRight w:val="0"/>
                                                      <w:marTop w:val="0"/>
                                                      <w:marBottom w:val="0"/>
                                                      <w:divBdr>
                                                        <w:top w:val="none" w:sz="0" w:space="0" w:color="auto"/>
                                                        <w:left w:val="none" w:sz="0" w:space="0" w:color="auto"/>
                                                        <w:bottom w:val="none" w:sz="0" w:space="0" w:color="auto"/>
                                                        <w:right w:val="none" w:sz="0" w:space="0" w:color="auto"/>
                                                      </w:divBdr>
                                                      <w:divsChild>
                                                        <w:div w:id="78060296">
                                                          <w:marLeft w:val="0"/>
                                                          <w:marRight w:val="0"/>
                                                          <w:marTop w:val="0"/>
                                                          <w:marBottom w:val="0"/>
                                                          <w:divBdr>
                                                            <w:top w:val="none" w:sz="0" w:space="0" w:color="auto"/>
                                                            <w:left w:val="none" w:sz="0" w:space="0" w:color="auto"/>
                                                            <w:bottom w:val="none" w:sz="0" w:space="0" w:color="auto"/>
                                                            <w:right w:val="none" w:sz="0" w:space="0" w:color="auto"/>
                                                          </w:divBdr>
                                                          <w:divsChild>
                                                            <w:div w:id="562429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72059177">
                                                                  <w:marLeft w:val="0"/>
                                                                  <w:marRight w:val="0"/>
                                                                  <w:marTop w:val="0"/>
                                                                  <w:marBottom w:val="0"/>
                                                                  <w:divBdr>
                                                                    <w:top w:val="none" w:sz="0" w:space="0" w:color="auto"/>
                                                                    <w:left w:val="none" w:sz="0" w:space="0" w:color="auto"/>
                                                                    <w:bottom w:val="none" w:sz="0" w:space="0" w:color="auto"/>
                                                                    <w:right w:val="none" w:sz="0" w:space="0" w:color="auto"/>
                                                                  </w:divBdr>
                                                                  <w:divsChild>
                                                                    <w:div w:id="1816724300">
                                                                      <w:marLeft w:val="0"/>
                                                                      <w:marRight w:val="0"/>
                                                                      <w:marTop w:val="0"/>
                                                                      <w:marBottom w:val="0"/>
                                                                      <w:divBdr>
                                                                        <w:top w:val="none" w:sz="0" w:space="0" w:color="auto"/>
                                                                        <w:left w:val="none" w:sz="0" w:space="0" w:color="auto"/>
                                                                        <w:bottom w:val="none" w:sz="0" w:space="0" w:color="auto"/>
                                                                        <w:right w:val="none" w:sz="0" w:space="0" w:color="auto"/>
                                                                      </w:divBdr>
                                                                      <w:divsChild>
                                                                        <w:div w:id="204567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247095">
                                                                              <w:marLeft w:val="0"/>
                                                                              <w:marRight w:val="0"/>
                                                                              <w:marTop w:val="0"/>
                                                                              <w:marBottom w:val="0"/>
                                                                              <w:divBdr>
                                                                                <w:top w:val="none" w:sz="0" w:space="0" w:color="auto"/>
                                                                                <w:left w:val="none" w:sz="0" w:space="0" w:color="auto"/>
                                                                                <w:bottom w:val="none" w:sz="0" w:space="0" w:color="auto"/>
                                                                                <w:right w:val="none" w:sz="0" w:space="0" w:color="auto"/>
                                                                              </w:divBdr>
                                                                              <w:divsChild>
                                                                                <w:div w:id="1174684055">
                                                                                  <w:marLeft w:val="0"/>
                                                                                  <w:marRight w:val="0"/>
                                                                                  <w:marTop w:val="0"/>
                                                                                  <w:marBottom w:val="0"/>
                                                                                  <w:divBdr>
                                                                                    <w:top w:val="none" w:sz="0" w:space="0" w:color="auto"/>
                                                                                    <w:left w:val="none" w:sz="0" w:space="0" w:color="auto"/>
                                                                                    <w:bottom w:val="none" w:sz="0" w:space="0" w:color="auto"/>
                                                                                    <w:right w:val="none" w:sz="0" w:space="0" w:color="auto"/>
                                                                                  </w:divBdr>
                                                                                </w:div>
                                                                                <w:div w:id="1273785246">
                                                                                  <w:marLeft w:val="0"/>
                                                                                  <w:marRight w:val="0"/>
                                                                                  <w:marTop w:val="0"/>
                                                                                  <w:marBottom w:val="0"/>
                                                                                  <w:divBdr>
                                                                                    <w:top w:val="none" w:sz="0" w:space="0" w:color="auto"/>
                                                                                    <w:left w:val="none" w:sz="0" w:space="0" w:color="auto"/>
                                                                                    <w:bottom w:val="none" w:sz="0" w:space="0" w:color="auto"/>
                                                                                    <w:right w:val="none" w:sz="0" w:space="0" w:color="auto"/>
                                                                                  </w:divBdr>
                                                                                </w:div>
                                                                                <w:div w:id="81580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30F0F-8EAD-4065-A7D6-453D976CB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2054</Words>
  <Characters>11713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 Charlton</dc:creator>
  <cp:lastModifiedBy>Seighford Clerk</cp:lastModifiedBy>
  <cp:revision>2</cp:revision>
  <cp:lastPrinted>2020-08-01T09:50:00Z</cp:lastPrinted>
  <dcterms:created xsi:type="dcterms:W3CDTF">2020-12-11T12:13:00Z</dcterms:created>
  <dcterms:modified xsi:type="dcterms:W3CDTF">2020-12-11T12:13:00Z</dcterms:modified>
</cp:coreProperties>
</file>